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AFA" w:rsidRPr="00B10AFA" w:rsidRDefault="00B10AFA" w:rsidP="00B10AFA">
      <w:pPr>
        <w:spacing w:before="100" w:beforeAutospacing="1" w:after="100" w:afterAutospacing="1"/>
        <w:outlineLvl w:val="0"/>
        <w:rPr>
          <w:rFonts w:ascii="Times New Roman" w:eastAsia="Times New Roman" w:hAnsi="Times New Roman" w:cs="Times New Roman"/>
          <w:b/>
          <w:bCs/>
          <w:kern w:val="36"/>
          <w:sz w:val="48"/>
          <w:szCs w:val="48"/>
        </w:rPr>
      </w:pPr>
      <w:bookmarkStart w:id="0" w:name="segment"/>
      <w:r w:rsidRPr="00B10AFA">
        <w:rPr>
          <w:rFonts w:ascii="Times New Roman" w:eastAsia="Times New Roman" w:hAnsi="Times New Roman" w:cs="Times New Roman"/>
          <w:b/>
          <w:bCs/>
          <w:kern w:val="36"/>
          <w:sz w:val="48"/>
          <w:szCs w:val="48"/>
        </w:rPr>
        <w:t>Image Segmentation</w:t>
      </w:r>
      <w:bookmarkEnd w:id="0"/>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b/>
          <w:bCs/>
          <w:sz w:val="24"/>
          <w:szCs w:val="24"/>
        </w:rPr>
        <w:t>Segmentation</w:t>
      </w:r>
      <w:r w:rsidRPr="00B10AFA">
        <w:rPr>
          <w:rFonts w:ascii="Times New Roman" w:eastAsia="Times New Roman" w:hAnsi="Times New Roman" w:cs="Times New Roman"/>
          <w:sz w:val="24"/>
          <w:szCs w:val="24"/>
        </w:rPr>
        <w:t xml:space="preserve"> partitions an image into distinct regions containing each pixels with similar attributes. To be meaningful and useful for image analysis and interpretation, the regions should strongly relate to depicted objects or features of interest. Meaningful segmentation is the first step from low-level image processing transforming a greyscale or colour image into one or more other images to high-level image description in terms of features, objects, and scenes. The success of image analysis depends on reliability of segmentation, but an accurate partitioning of an image is generally a very challenging problem. </w:t>
      </w:r>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Segmentation techniques are either </w:t>
      </w:r>
      <w:r w:rsidRPr="00B10AFA">
        <w:rPr>
          <w:rFonts w:ascii="Times New Roman" w:eastAsia="Times New Roman" w:hAnsi="Times New Roman" w:cs="Times New Roman"/>
          <w:i/>
          <w:iCs/>
          <w:sz w:val="24"/>
          <w:szCs w:val="24"/>
        </w:rPr>
        <w:t>contextual</w:t>
      </w:r>
      <w:r w:rsidRPr="00B10AFA">
        <w:rPr>
          <w:rFonts w:ascii="Times New Roman" w:eastAsia="Times New Roman" w:hAnsi="Times New Roman" w:cs="Times New Roman"/>
          <w:sz w:val="24"/>
          <w:szCs w:val="24"/>
        </w:rPr>
        <w:t xml:space="preserve"> or </w:t>
      </w:r>
      <w:r w:rsidRPr="00B10AFA">
        <w:rPr>
          <w:rFonts w:ascii="Times New Roman" w:eastAsia="Times New Roman" w:hAnsi="Times New Roman" w:cs="Times New Roman"/>
          <w:i/>
          <w:iCs/>
          <w:sz w:val="24"/>
          <w:szCs w:val="24"/>
        </w:rPr>
        <w:t>non-contextual</w:t>
      </w:r>
      <w:r w:rsidRPr="00B10AFA">
        <w:rPr>
          <w:rFonts w:ascii="Times New Roman" w:eastAsia="Times New Roman" w:hAnsi="Times New Roman" w:cs="Times New Roman"/>
          <w:sz w:val="24"/>
          <w:szCs w:val="24"/>
        </w:rPr>
        <w:t xml:space="preserve">. The latter take no account of spatial relationships between features in an image and group pixels together on the basis of some global attribute, e.g. grey level or colour. Contextual techniques additionally exploit these relationships, e.g. group together pixels with similar grey levels and close spatial locations. </w:t>
      </w:r>
    </w:p>
    <w:p w:rsidR="00B10AFA" w:rsidRPr="00B10AFA" w:rsidRDefault="00B10AFA" w:rsidP="00B10AFA">
      <w:pPr>
        <w:spacing w:before="100" w:beforeAutospacing="1" w:after="100" w:afterAutospacing="1"/>
        <w:outlineLvl w:val="1"/>
        <w:rPr>
          <w:rFonts w:ascii="Times New Roman" w:eastAsia="Times New Roman" w:hAnsi="Times New Roman" w:cs="Times New Roman"/>
          <w:b/>
          <w:bCs/>
          <w:sz w:val="36"/>
          <w:szCs w:val="36"/>
        </w:rPr>
      </w:pPr>
      <w:bookmarkStart w:id="1" w:name="thresh"/>
      <w:r w:rsidRPr="00B10AFA">
        <w:rPr>
          <w:rFonts w:ascii="Times New Roman" w:eastAsia="Times New Roman" w:hAnsi="Times New Roman" w:cs="Times New Roman"/>
          <w:b/>
          <w:bCs/>
          <w:sz w:val="36"/>
          <w:szCs w:val="36"/>
        </w:rPr>
        <w:t>Non-contextual thresholding</w:t>
      </w:r>
      <w:bookmarkEnd w:id="1"/>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b/>
          <w:bCs/>
          <w:sz w:val="24"/>
          <w:szCs w:val="24"/>
        </w:rPr>
        <w:t>Thresholding</w:t>
      </w:r>
      <w:r w:rsidRPr="00B10AFA">
        <w:rPr>
          <w:rFonts w:ascii="Times New Roman" w:eastAsia="Times New Roman" w:hAnsi="Times New Roman" w:cs="Times New Roman"/>
          <w:sz w:val="24"/>
          <w:szCs w:val="24"/>
        </w:rPr>
        <w:t xml:space="preserve"> is the simplest non-contextual segmentation technique. With a single threshold, it transforms a greyscale or colour image into a binary image considered as a binary region map. The binary map contains two possibly disjoint regions, one of them containing pixels with input data values smaller than a threshold and another relating to the input values that are at or above the threshold. The former and latter regions are usually labelled with zero (0) and non-zero (1) labels, respectively. The segmentation depends on image property being thresholded and on how the threshold is chosen. </w:t>
      </w:r>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Generally, the non-contextual thresholding may involve two or more thresholds as well as produce more than two types of regions such that ranges of input image signals related to each region type are separated with thresholds. The question of thresholding is how to automatically determine the threshold value. </w:t>
      </w:r>
    </w:p>
    <w:p w:rsidR="00B10AFA" w:rsidRPr="00B10AFA" w:rsidRDefault="00B10AFA" w:rsidP="00B10AFA">
      <w:pPr>
        <w:spacing w:before="100" w:beforeAutospacing="1" w:after="100" w:afterAutospacing="1"/>
        <w:outlineLvl w:val="2"/>
        <w:rPr>
          <w:rFonts w:ascii="Times New Roman" w:eastAsia="Times New Roman" w:hAnsi="Times New Roman" w:cs="Times New Roman"/>
          <w:b/>
          <w:bCs/>
          <w:sz w:val="27"/>
          <w:szCs w:val="27"/>
        </w:rPr>
      </w:pPr>
      <w:bookmarkStart w:id="2" w:name="simple"/>
      <w:r w:rsidRPr="00B10AFA">
        <w:rPr>
          <w:rFonts w:ascii="Times New Roman" w:eastAsia="Times New Roman" w:hAnsi="Times New Roman" w:cs="Times New Roman"/>
          <w:b/>
          <w:bCs/>
          <w:sz w:val="27"/>
          <w:szCs w:val="27"/>
        </w:rPr>
        <w:t>Simple thresholding</w:t>
      </w:r>
      <w:bookmarkEnd w:id="2"/>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The most common image property to threshold is pixel grey level: </w:t>
      </w:r>
      <w:r w:rsidRPr="00B10AFA">
        <w:rPr>
          <w:rFonts w:ascii="Times New Roman" w:eastAsia="Times New Roman" w:hAnsi="Times New Roman" w:cs="Times New Roman"/>
          <w:i/>
          <w:iCs/>
          <w:sz w:val="24"/>
          <w:szCs w:val="24"/>
        </w:rPr>
        <w:t>g(x,y)</w:t>
      </w:r>
      <w:r w:rsidRPr="00B10AFA">
        <w:rPr>
          <w:rFonts w:ascii="Times New Roman" w:eastAsia="Times New Roman" w:hAnsi="Times New Roman" w:cs="Times New Roman"/>
          <w:sz w:val="24"/>
          <w:szCs w:val="24"/>
        </w:rPr>
        <w:t xml:space="preserve"> = 0 if </w:t>
      </w:r>
      <w:r w:rsidRPr="00B10AFA">
        <w:rPr>
          <w:rFonts w:ascii="Times New Roman" w:eastAsia="Times New Roman" w:hAnsi="Times New Roman" w:cs="Times New Roman"/>
          <w:i/>
          <w:iCs/>
          <w:sz w:val="24"/>
          <w:szCs w:val="24"/>
        </w:rPr>
        <w:t>f(x,y) &lt; T</w:t>
      </w:r>
      <w:r w:rsidRPr="00B10AFA">
        <w:rPr>
          <w:rFonts w:ascii="Times New Roman" w:eastAsia="Times New Roman" w:hAnsi="Times New Roman" w:cs="Times New Roman"/>
          <w:sz w:val="24"/>
          <w:szCs w:val="24"/>
        </w:rPr>
        <w:t xml:space="preserve"> and </w:t>
      </w:r>
      <w:r w:rsidRPr="00B10AFA">
        <w:rPr>
          <w:rFonts w:ascii="Times New Roman" w:eastAsia="Times New Roman" w:hAnsi="Times New Roman" w:cs="Times New Roman"/>
          <w:i/>
          <w:iCs/>
          <w:sz w:val="24"/>
          <w:szCs w:val="24"/>
        </w:rPr>
        <w:t>g(x,y)</w:t>
      </w:r>
      <w:r w:rsidRPr="00B10AFA">
        <w:rPr>
          <w:rFonts w:ascii="Times New Roman" w:eastAsia="Times New Roman" w:hAnsi="Times New Roman" w:cs="Times New Roman"/>
          <w:sz w:val="24"/>
          <w:szCs w:val="24"/>
        </w:rPr>
        <w:t xml:space="preserve"> = 1 if </w:t>
      </w:r>
      <w:r w:rsidRPr="00B10AFA">
        <w:rPr>
          <w:rFonts w:ascii="Times New Roman" w:eastAsia="Times New Roman" w:hAnsi="Times New Roman" w:cs="Times New Roman"/>
          <w:i/>
          <w:iCs/>
          <w:sz w:val="24"/>
          <w:szCs w:val="24"/>
        </w:rPr>
        <w:t>f(x,y) ≥ T</w:t>
      </w:r>
      <w:r w:rsidRPr="00B10AFA">
        <w:rPr>
          <w:rFonts w:ascii="Times New Roman" w:eastAsia="Times New Roman" w:hAnsi="Times New Roman" w:cs="Times New Roman"/>
          <w:sz w:val="24"/>
          <w:szCs w:val="24"/>
        </w:rPr>
        <w:t xml:space="preserve">, where </w:t>
      </w:r>
      <w:r w:rsidRPr="00B10AFA">
        <w:rPr>
          <w:rFonts w:ascii="Times New Roman" w:eastAsia="Times New Roman" w:hAnsi="Times New Roman" w:cs="Times New Roman"/>
          <w:i/>
          <w:iCs/>
          <w:sz w:val="24"/>
          <w:szCs w:val="24"/>
        </w:rPr>
        <w:t>T</w:t>
      </w:r>
      <w:r w:rsidRPr="00B10AFA">
        <w:rPr>
          <w:rFonts w:ascii="Times New Roman" w:eastAsia="Times New Roman" w:hAnsi="Times New Roman" w:cs="Times New Roman"/>
          <w:sz w:val="24"/>
          <w:szCs w:val="24"/>
        </w:rPr>
        <w:t xml:space="preserve"> is the threshold. Using two thresholds, </w:t>
      </w:r>
      <w:r w:rsidRPr="00B10AFA">
        <w:rPr>
          <w:rFonts w:ascii="Times New Roman" w:eastAsia="Times New Roman" w:hAnsi="Times New Roman" w:cs="Times New Roman"/>
          <w:i/>
          <w:iCs/>
          <w:sz w:val="24"/>
          <w:szCs w:val="24"/>
        </w:rPr>
        <w:t>T</w:t>
      </w:r>
      <w:r w:rsidRPr="00B10AFA">
        <w:rPr>
          <w:rFonts w:ascii="Times New Roman" w:eastAsia="Times New Roman" w:hAnsi="Times New Roman" w:cs="Times New Roman"/>
          <w:sz w:val="24"/>
          <w:szCs w:val="24"/>
          <w:vertAlign w:val="subscript"/>
        </w:rPr>
        <w:t>1</w:t>
      </w:r>
      <w:r w:rsidRPr="00B10AFA">
        <w:rPr>
          <w:rFonts w:ascii="Times New Roman" w:eastAsia="Times New Roman" w:hAnsi="Times New Roman" w:cs="Times New Roman"/>
          <w:sz w:val="24"/>
          <w:szCs w:val="24"/>
        </w:rPr>
        <w:t xml:space="preserve"> &lt; </w:t>
      </w:r>
      <w:r w:rsidRPr="00B10AFA">
        <w:rPr>
          <w:rFonts w:ascii="Times New Roman" w:eastAsia="Times New Roman" w:hAnsi="Times New Roman" w:cs="Times New Roman"/>
          <w:i/>
          <w:iCs/>
          <w:sz w:val="24"/>
          <w:szCs w:val="24"/>
        </w:rPr>
        <w:t>T</w:t>
      </w:r>
      <w:r w:rsidRPr="00B10AFA">
        <w:rPr>
          <w:rFonts w:ascii="Times New Roman" w:eastAsia="Times New Roman" w:hAnsi="Times New Roman" w:cs="Times New Roman"/>
          <w:sz w:val="24"/>
          <w:szCs w:val="24"/>
          <w:vertAlign w:val="subscript"/>
        </w:rPr>
        <w:t>1</w:t>
      </w:r>
      <w:r w:rsidRPr="00B10AFA">
        <w:rPr>
          <w:rFonts w:ascii="Times New Roman" w:eastAsia="Times New Roman" w:hAnsi="Times New Roman" w:cs="Times New Roman"/>
          <w:sz w:val="24"/>
          <w:szCs w:val="24"/>
        </w:rPr>
        <w:t xml:space="preserve">, a range of grey levels related to region 1 can be defined: </w:t>
      </w:r>
      <w:r w:rsidRPr="00B10AFA">
        <w:rPr>
          <w:rFonts w:ascii="Times New Roman" w:eastAsia="Times New Roman" w:hAnsi="Times New Roman" w:cs="Times New Roman"/>
          <w:i/>
          <w:iCs/>
          <w:sz w:val="24"/>
          <w:szCs w:val="24"/>
        </w:rPr>
        <w:t>g(x,y)</w:t>
      </w:r>
      <w:r w:rsidRPr="00B10AFA">
        <w:rPr>
          <w:rFonts w:ascii="Times New Roman" w:eastAsia="Times New Roman" w:hAnsi="Times New Roman" w:cs="Times New Roman"/>
          <w:sz w:val="24"/>
          <w:szCs w:val="24"/>
        </w:rPr>
        <w:t xml:space="preserve"> = 0 if </w:t>
      </w:r>
      <w:r w:rsidRPr="00B10AFA">
        <w:rPr>
          <w:rFonts w:ascii="Times New Roman" w:eastAsia="Times New Roman" w:hAnsi="Times New Roman" w:cs="Times New Roman"/>
          <w:i/>
          <w:iCs/>
          <w:sz w:val="24"/>
          <w:szCs w:val="24"/>
        </w:rPr>
        <w:t>f(x,y) &lt; T</w:t>
      </w:r>
      <w:r w:rsidRPr="00B10AFA">
        <w:rPr>
          <w:rFonts w:ascii="Times New Roman" w:eastAsia="Times New Roman" w:hAnsi="Times New Roman" w:cs="Times New Roman"/>
          <w:sz w:val="24"/>
          <w:szCs w:val="24"/>
          <w:vertAlign w:val="subscript"/>
        </w:rPr>
        <w:t>1</w:t>
      </w:r>
      <w:r w:rsidRPr="00B10AFA">
        <w:rPr>
          <w:rFonts w:ascii="Times New Roman" w:eastAsia="Times New Roman" w:hAnsi="Times New Roman" w:cs="Times New Roman"/>
          <w:sz w:val="24"/>
          <w:szCs w:val="24"/>
        </w:rPr>
        <w:t xml:space="preserve"> OR </w:t>
      </w:r>
      <w:r w:rsidRPr="00B10AFA">
        <w:rPr>
          <w:rFonts w:ascii="Times New Roman" w:eastAsia="Times New Roman" w:hAnsi="Times New Roman" w:cs="Times New Roman"/>
          <w:i/>
          <w:iCs/>
          <w:sz w:val="24"/>
          <w:szCs w:val="24"/>
        </w:rPr>
        <w:t>f(x,y) &gt; T</w:t>
      </w:r>
      <w:r w:rsidRPr="00B10AFA">
        <w:rPr>
          <w:rFonts w:ascii="Times New Roman" w:eastAsia="Times New Roman" w:hAnsi="Times New Roman" w:cs="Times New Roman"/>
          <w:sz w:val="24"/>
          <w:szCs w:val="24"/>
          <w:vertAlign w:val="subscript"/>
        </w:rPr>
        <w:t>2</w:t>
      </w:r>
      <w:r w:rsidRPr="00B10AFA">
        <w:rPr>
          <w:rFonts w:ascii="Times New Roman" w:eastAsia="Times New Roman" w:hAnsi="Times New Roman" w:cs="Times New Roman"/>
          <w:sz w:val="24"/>
          <w:szCs w:val="24"/>
        </w:rPr>
        <w:t xml:space="preserve"> and </w:t>
      </w:r>
      <w:r w:rsidRPr="00B10AFA">
        <w:rPr>
          <w:rFonts w:ascii="Times New Roman" w:eastAsia="Times New Roman" w:hAnsi="Times New Roman" w:cs="Times New Roman"/>
          <w:i/>
          <w:iCs/>
          <w:sz w:val="24"/>
          <w:szCs w:val="24"/>
        </w:rPr>
        <w:t>g(x,y)</w:t>
      </w:r>
      <w:r w:rsidRPr="00B10AFA">
        <w:rPr>
          <w:rFonts w:ascii="Times New Roman" w:eastAsia="Times New Roman" w:hAnsi="Times New Roman" w:cs="Times New Roman"/>
          <w:sz w:val="24"/>
          <w:szCs w:val="24"/>
        </w:rPr>
        <w:t xml:space="preserve"> = 1 if </w:t>
      </w:r>
      <w:r w:rsidRPr="00B10AFA">
        <w:rPr>
          <w:rFonts w:ascii="Times New Roman" w:eastAsia="Times New Roman" w:hAnsi="Times New Roman" w:cs="Times New Roman"/>
          <w:i/>
          <w:iCs/>
          <w:sz w:val="24"/>
          <w:szCs w:val="24"/>
        </w:rPr>
        <w:t>T</w:t>
      </w:r>
      <w:r w:rsidRPr="00B10AFA">
        <w:rPr>
          <w:rFonts w:ascii="Times New Roman" w:eastAsia="Times New Roman" w:hAnsi="Times New Roman" w:cs="Times New Roman"/>
          <w:sz w:val="24"/>
          <w:szCs w:val="24"/>
          <w:vertAlign w:val="subscript"/>
        </w:rPr>
        <w:t>1</w:t>
      </w:r>
      <w:r w:rsidRPr="00B10AFA">
        <w:rPr>
          <w:rFonts w:ascii="Times New Roman" w:eastAsia="Times New Roman" w:hAnsi="Times New Roman" w:cs="Times New Roman"/>
          <w:sz w:val="24"/>
          <w:szCs w:val="24"/>
        </w:rPr>
        <w:t xml:space="preserve"> ≤ </w:t>
      </w:r>
      <w:r w:rsidRPr="00B10AFA">
        <w:rPr>
          <w:rFonts w:ascii="Times New Roman" w:eastAsia="Times New Roman" w:hAnsi="Times New Roman" w:cs="Times New Roman"/>
          <w:i/>
          <w:iCs/>
          <w:sz w:val="24"/>
          <w:szCs w:val="24"/>
        </w:rPr>
        <w:t>f(x,y)</w:t>
      </w:r>
      <w:r w:rsidRPr="00B10AFA">
        <w:rPr>
          <w:rFonts w:ascii="Times New Roman" w:eastAsia="Times New Roman" w:hAnsi="Times New Roman" w:cs="Times New Roman"/>
          <w:sz w:val="24"/>
          <w:szCs w:val="24"/>
        </w:rPr>
        <w:t xml:space="preserve"> ≤ </w:t>
      </w:r>
      <w:r w:rsidRPr="00B10AFA">
        <w:rPr>
          <w:rFonts w:ascii="Times New Roman" w:eastAsia="Times New Roman" w:hAnsi="Times New Roman" w:cs="Times New Roman"/>
          <w:i/>
          <w:iCs/>
          <w:sz w:val="24"/>
          <w:szCs w:val="24"/>
        </w:rPr>
        <w:t>T</w:t>
      </w:r>
      <w:r w:rsidRPr="00B10AFA">
        <w:rPr>
          <w:rFonts w:ascii="Times New Roman" w:eastAsia="Times New Roman" w:hAnsi="Times New Roman" w:cs="Times New Roman"/>
          <w:sz w:val="24"/>
          <w:szCs w:val="24"/>
          <w:vertAlign w:val="subscript"/>
        </w:rPr>
        <w:t>2</w:t>
      </w:r>
      <w:r w:rsidRPr="00B10AFA">
        <w:rPr>
          <w:rFonts w:ascii="Times New Roman" w:eastAsia="Times New Roman" w:hAnsi="Times New Roman" w:cs="Times New Roman"/>
          <w:sz w:val="24"/>
          <w:szCs w:val="24"/>
        </w:rPr>
        <w:t xml:space="preserve">. </w:t>
      </w:r>
    </w:p>
    <w:tbl>
      <w:tblPr>
        <w:tblW w:w="0" w:type="auto"/>
        <w:jc w:val="center"/>
        <w:tblCellSpacing w:w="15" w:type="dxa"/>
        <w:tblCellMar>
          <w:top w:w="15" w:type="dxa"/>
          <w:left w:w="15" w:type="dxa"/>
          <w:bottom w:w="15" w:type="dxa"/>
          <w:right w:w="15" w:type="dxa"/>
        </w:tblCellMar>
        <w:tblLook w:val="04A0"/>
      </w:tblPr>
      <w:tblGrid>
        <w:gridCol w:w="3155"/>
        <w:gridCol w:w="3140"/>
        <w:gridCol w:w="3155"/>
      </w:tblGrid>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381250" cy="1485900"/>
                  <wp:effectExtent l="19050" t="0" r="0" b="0"/>
                  <wp:docPr id="1" name="Picture 1" descr="https://www.cs.auckland.ac.nz/courses/compsci773s1c/lectures/ImageProcessing-html/boa1g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s.auckland.ac.nz/courses/compsci773s1c/lectures/ImageProcessing-html/boa1gl.gif"/>
                          <pic:cNvPicPr>
                            <a:picLocks noChangeAspect="1" noChangeArrowheads="1"/>
                          </pic:cNvPicPr>
                        </pic:nvPicPr>
                        <pic:blipFill>
                          <a:blip r:embed="rId7"/>
                          <a:srcRect/>
                          <a:stretch>
                            <a:fillRect/>
                          </a:stretch>
                        </pic:blipFill>
                        <pic:spPr bwMode="auto">
                          <a:xfrm>
                            <a:off x="0" y="0"/>
                            <a:ext cx="2381250" cy="1485900"/>
                          </a:xfrm>
                          <a:prstGeom prst="rect">
                            <a:avLst/>
                          </a:prstGeom>
                          <a:noFill/>
                          <a:ln w="9525">
                            <a:noFill/>
                            <a:miter lim="800000"/>
                            <a:headEnd/>
                            <a:tailEnd/>
                          </a:ln>
                        </pic:spPr>
                      </pic:pic>
                    </a:graphicData>
                  </a:graphic>
                </wp:inline>
              </w:drawing>
            </w:r>
          </w:p>
        </w:tc>
        <w:tc>
          <w:tcPr>
            <w:tcW w:w="0" w:type="auto"/>
            <w:gridSpan w:val="2"/>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247775"/>
                  <wp:effectExtent l="19050" t="0" r="0" b="0"/>
                  <wp:docPr id="2" name="Picture 2" descr="https://www.cs.auckland.ac.nz/courses/compsci773s1c/lectures/ImageProcessing-html/boa-hi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s.auckland.ac.nz/courses/compsci773s1c/lectures/ImageProcessing-html/boa-hist.gif"/>
                          <pic:cNvPicPr>
                            <a:picLocks noChangeAspect="1" noChangeArrowheads="1"/>
                          </pic:cNvPicPr>
                        </pic:nvPicPr>
                        <pic:blipFill>
                          <a:blip r:embed="rId8"/>
                          <a:srcRect/>
                          <a:stretch>
                            <a:fillRect/>
                          </a:stretch>
                        </pic:blipFill>
                        <pic:spPr bwMode="auto">
                          <a:xfrm>
                            <a:off x="0" y="0"/>
                            <a:ext cx="2381250" cy="1247775"/>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Greyscale image "Boat"</w:t>
            </w:r>
            <w:r w:rsidRPr="00B10AFA">
              <w:rPr>
                <w:rFonts w:ascii="Times New Roman" w:eastAsia="Times New Roman" w:hAnsi="Times New Roman" w:cs="Times New Roman"/>
                <w:sz w:val="24"/>
                <w:szCs w:val="24"/>
              </w:rPr>
              <w:t xml:space="preserve"> </w:t>
            </w:r>
          </w:p>
        </w:tc>
        <w:tc>
          <w:tcPr>
            <w:tcW w:w="0" w:type="auto"/>
            <w:gridSpan w:val="2"/>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Its grey level histogram</w:t>
            </w:r>
            <w:r w:rsidRPr="00B10AFA">
              <w:rPr>
                <w:rFonts w:ascii="Times New Roman" w:eastAsia="Times New Roman" w:hAnsi="Times New Roman" w:cs="Times New Roman"/>
                <w:sz w:val="24"/>
                <w:szCs w:val="24"/>
              </w:rPr>
              <w:t xml:space="preserve"> </w:t>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485900"/>
                  <wp:effectExtent l="19050" t="0" r="0" b="0"/>
                  <wp:docPr id="3" name="Picture 3" descr="https://www.cs.auckland.ac.nz/courses/compsci773s1c/lectures/ImageProcessing-html/boa1bin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s.auckland.ac.nz/courses/compsci773s1c/lectures/ImageProcessing-html/boa1bin026.gif"/>
                          <pic:cNvPicPr>
                            <a:picLocks noChangeAspect="1" noChangeArrowheads="1"/>
                          </pic:cNvPicPr>
                        </pic:nvPicPr>
                        <pic:blipFill>
                          <a:blip r:embed="rId9"/>
                          <a:srcRect/>
                          <a:stretch>
                            <a:fillRect/>
                          </a:stretch>
                        </pic:blipFill>
                        <pic:spPr bwMode="auto">
                          <a:xfrm>
                            <a:off x="0" y="0"/>
                            <a:ext cx="2381250" cy="148590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485900"/>
                  <wp:effectExtent l="19050" t="0" r="0" b="0"/>
                  <wp:docPr id="4" name="Picture 4" descr="https://www.cs.auckland.ac.nz/courses/compsci773s1c/lectures/ImageProcessing-html/boa1bin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s.auckland.ac.nz/courses/compsci773s1c/lectures/ImageProcessing-html/boa1bin133.gif"/>
                          <pic:cNvPicPr>
                            <a:picLocks noChangeAspect="1" noChangeArrowheads="1"/>
                          </pic:cNvPicPr>
                        </pic:nvPicPr>
                        <pic:blipFill>
                          <a:blip r:embed="rId10"/>
                          <a:srcRect/>
                          <a:stretch>
                            <a:fillRect/>
                          </a:stretch>
                        </pic:blipFill>
                        <pic:spPr bwMode="auto">
                          <a:xfrm>
                            <a:off x="0" y="0"/>
                            <a:ext cx="2381250" cy="148590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485900"/>
                  <wp:effectExtent l="19050" t="0" r="0" b="0"/>
                  <wp:docPr id="5" name="Picture 5" descr="https://www.cs.auckland.ac.nz/courses/compsci773s1c/lectures/ImageProcessing-html/boa1bin2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s.auckland.ac.nz/courses/compsci773s1c/lectures/ImageProcessing-html/boa1bin235.gif"/>
                          <pic:cNvPicPr>
                            <a:picLocks noChangeAspect="1" noChangeArrowheads="1"/>
                          </pic:cNvPicPr>
                        </pic:nvPicPr>
                        <pic:blipFill>
                          <a:blip r:embed="rId11"/>
                          <a:srcRect/>
                          <a:stretch>
                            <a:fillRect/>
                          </a:stretch>
                        </pic:blipFill>
                        <pic:spPr bwMode="auto">
                          <a:xfrm>
                            <a:off x="0" y="0"/>
                            <a:ext cx="2381250" cy="1485900"/>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 xml:space="preserve">Binary regions for </w:t>
            </w:r>
            <w:r w:rsidRPr="00B10AFA">
              <w:rPr>
                <w:rFonts w:ascii="Times New Roman" w:eastAsia="Times New Roman" w:hAnsi="Times New Roman" w:cs="Times New Roman"/>
                <w:i/>
                <w:iCs/>
                <w:color w:val="00008B"/>
              </w:rPr>
              <w:t>T</w:t>
            </w:r>
            <w:r w:rsidRPr="00B10AFA">
              <w:rPr>
                <w:rFonts w:ascii="Times New Roman" w:eastAsia="Times New Roman" w:hAnsi="Times New Roman" w:cs="Times New Roman"/>
                <w:color w:val="00008B"/>
              </w:rPr>
              <w:t xml:space="preserve"> = 26</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 xml:space="preserve">Binary regions for </w:t>
            </w:r>
            <w:r w:rsidRPr="00B10AFA">
              <w:rPr>
                <w:rFonts w:ascii="Times New Roman" w:eastAsia="Times New Roman" w:hAnsi="Times New Roman" w:cs="Times New Roman"/>
                <w:i/>
                <w:iCs/>
                <w:color w:val="00008B"/>
              </w:rPr>
              <w:t>T</w:t>
            </w:r>
            <w:r w:rsidRPr="00B10AFA">
              <w:rPr>
                <w:rFonts w:ascii="Times New Roman" w:eastAsia="Times New Roman" w:hAnsi="Times New Roman" w:cs="Times New Roman"/>
                <w:color w:val="00008B"/>
              </w:rPr>
              <w:t xml:space="preserve"> = 133</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 xml:space="preserve">Binary regions for </w:t>
            </w:r>
            <w:r w:rsidRPr="00B10AFA">
              <w:rPr>
                <w:rFonts w:ascii="Times New Roman" w:eastAsia="Times New Roman" w:hAnsi="Times New Roman" w:cs="Times New Roman"/>
                <w:i/>
                <w:iCs/>
                <w:color w:val="00008B"/>
              </w:rPr>
              <w:t>T</w:t>
            </w:r>
            <w:r w:rsidRPr="00B10AFA">
              <w:rPr>
                <w:rFonts w:ascii="Times New Roman" w:eastAsia="Times New Roman" w:hAnsi="Times New Roman" w:cs="Times New Roman"/>
                <w:color w:val="00008B"/>
              </w:rPr>
              <w:t xml:space="preserve"> = 235</w:t>
            </w:r>
            <w:r w:rsidRPr="00B10AFA">
              <w:rPr>
                <w:rFonts w:ascii="Times New Roman" w:eastAsia="Times New Roman" w:hAnsi="Times New Roman" w:cs="Times New Roman"/>
                <w:sz w:val="24"/>
                <w:szCs w:val="24"/>
              </w:rPr>
              <w:t xml:space="preserve"> </w:t>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38400" cy="2438400"/>
                  <wp:effectExtent l="19050" t="0" r="0" b="0"/>
                  <wp:docPr id="6" name="Picture 6" descr="https://www.cs.auckland.ac.nz/courses/compsci773s1c/lectures/ImageProcessing-html/baboon_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s.auckland.ac.nz/courses/compsci773s1c/lectures/ImageProcessing-html/baboon_grey.gif"/>
                          <pic:cNvPicPr>
                            <a:picLocks noChangeAspect="1" noChangeArrowheads="1"/>
                          </pic:cNvPicPr>
                        </pic:nvPicPr>
                        <pic:blipFill>
                          <a:blip r:embed="rId12"/>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38400" cy="1085850"/>
                  <wp:effectExtent l="19050" t="0" r="0" b="0"/>
                  <wp:docPr id="7" name="Picture 7" descr="https://www.cs.auckland.ac.nz/courses/compsci773s1c/lectures/ImageProcessing-html/baboon-his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s.auckland.ac.nz/courses/compsci773s1c/lectures/ImageProcessing-html/baboon-histo.gif"/>
                          <pic:cNvPicPr>
                            <a:picLocks noChangeAspect="1" noChangeArrowheads="1"/>
                          </pic:cNvPicPr>
                        </pic:nvPicPr>
                        <pic:blipFill>
                          <a:blip r:embed="rId13"/>
                          <a:srcRect/>
                          <a:stretch>
                            <a:fillRect/>
                          </a:stretch>
                        </pic:blipFill>
                        <pic:spPr bwMode="auto">
                          <a:xfrm>
                            <a:off x="0" y="0"/>
                            <a:ext cx="2438400" cy="108585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38400" cy="2438400"/>
                  <wp:effectExtent l="19050" t="0" r="0" b="0"/>
                  <wp:docPr id="8" name="Picture 8" descr="https://www.cs.auckland.ac.nz/courses/compsci773s1c/lectures/ImageProcessing-html/baboon_thresh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cs.auckland.ac.nz/courses/compsci773s1c/lectures/ImageProcessing-html/baboon_thresh153.gif"/>
                          <pic:cNvPicPr>
                            <a:picLocks noChangeAspect="1" noChangeArrowheads="1"/>
                          </pic:cNvPicPr>
                        </pic:nvPicPr>
                        <pic:blipFill>
                          <a:blip r:embed="rId14"/>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Greyscale image "Baboon"</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Its grey level histogram</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 xml:space="preserve">Binary regions for </w:t>
            </w:r>
            <w:r w:rsidRPr="00B10AFA">
              <w:rPr>
                <w:rFonts w:ascii="Times New Roman" w:eastAsia="Times New Roman" w:hAnsi="Times New Roman" w:cs="Times New Roman"/>
                <w:i/>
                <w:iCs/>
                <w:color w:val="00008B"/>
              </w:rPr>
              <w:t>T</w:t>
            </w:r>
            <w:r w:rsidRPr="00B10AFA">
              <w:rPr>
                <w:rFonts w:ascii="Times New Roman" w:eastAsia="Times New Roman" w:hAnsi="Times New Roman" w:cs="Times New Roman"/>
                <w:color w:val="00008B"/>
              </w:rPr>
              <w:t xml:space="preserve"> = 159</w:t>
            </w:r>
            <w:r w:rsidRPr="00B10AFA">
              <w:rPr>
                <w:rFonts w:ascii="Times New Roman" w:eastAsia="Times New Roman" w:hAnsi="Times New Roman" w:cs="Times New Roman"/>
                <w:sz w:val="24"/>
                <w:szCs w:val="24"/>
              </w:rPr>
              <w:t xml:space="preserve"> </w:t>
            </w:r>
          </w:p>
        </w:tc>
      </w:tr>
    </w:tbl>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The main problems are whether it is possible and, if yes, how to choose an adequate threshold or a number of thresholds to separate one or more desired objects from their background. In many practical cases the simple thresholding is unable to segment objects of interest, as shown in the above images. </w:t>
      </w:r>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A general approach to thresholding is based on assumption that images are </w:t>
      </w:r>
      <w:r w:rsidRPr="00B10AFA">
        <w:rPr>
          <w:rFonts w:ascii="Times New Roman" w:eastAsia="Times New Roman" w:hAnsi="Times New Roman" w:cs="Times New Roman"/>
          <w:i/>
          <w:iCs/>
          <w:sz w:val="24"/>
          <w:szCs w:val="24"/>
        </w:rPr>
        <w:t>multimodal</w:t>
      </w:r>
      <w:r w:rsidRPr="00B10AFA">
        <w:rPr>
          <w:rFonts w:ascii="Times New Roman" w:eastAsia="Times New Roman" w:hAnsi="Times New Roman" w:cs="Times New Roman"/>
          <w:sz w:val="24"/>
          <w:szCs w:val="24"/>
        </w:rPr>
        <w:t xml:space="preserve">, that is, different objects of interest relate to distinct peaks (or modes) of the 1D signal histogram. The thresholds have to optimally separate these peaks in spite of typical overlaps between the signal ranges corresponding to individual peaks. A threshold in the valley between two overlapping peaks separates their main bodies but inevitably detects or rejects falsely some pixels with intermediate signals. The optimal threshold that minimises the expected numbers of false </w:t>
      </w:r>
      <w:r w:rsidRPr="00B10AFA">
        <w:rPr>
          <w:rFonts w:ascii="Times New Roman" w:eastAsia="Times New Roman" w:hAnsi="Times New Roman" w:cs="Times New Roman"/>
          <w:sz w:val="24"/>
          <w:szCs w:val="24"/>
        </w:rPr>
        <w:lastRenderedPageBreak/>
        <w:t>detections and rejections may not coincide with the lowest point in the valley between two overlapping peaks:</w:t>
      </w:r>
    </w:p>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3219450"/>
            <wp:effectExtent l="19050" t="0" r="0" b="0"/>
            <wp:docPr id="9" name="Picture 9" descr="https://www.cs.auckland.ac.nz/courses/compsci773s1c/lectures/ImageProcessing-html/opt-thresho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s.auckland.ac.nz/courses/compsci773s1c/lectures/ImageProcessing-html/opt-threshold.gif"/>
                    <pic:cNvPicPr>
                      <a:picLocks noChangeAspect="1" noChangeArrowheads="1"/>
                    </pic:cNvPicPr>
                  </pic:nvPicPr>
                  <pic:blipFill>
                    <a:blip r:embed="rId15"/>
                    <a:srcRect/>
                    <a:stretch>
                      <a:fillRect/>
                    </a:stretch>
                  </pic:blipFill>
                  <pic:spPr bwMode="auto">
                    <a:xfrm>
                      <a:off x="0" y="0"/>
                      <a:ext cx="3810000" cy="3219450"/>
                    </a:xfrm>
                    <a:prstGeom prst="rect">
                      <a:avLst/>
                    </a:prstGeom>
                    <a:noFill/>
                    <a:ln w="9525">
                      <a:noFill/>
                      <a:miter lim="800000"/>
                      <a:headEnd/>
                      <a:tailEnd/>
                    </a:ln>
                  </pic:spPr>
                </pic:pic>
              </a:graphicData>
            </a:graphic>
          </wp:inline>
        </w:drawing>
      </w:r>
    </w:p>
    <w:p w:rsidR="00B10AFA" w:rsidRPr="00B10AFA" w:rsidRDefault="00B10AFA" w:rsidP="00B10AFA">
      <w:pPr>
        <w:spacing w:before="100" w:beforeAutospacing="1" w:after="100" w:afterAutospacing="1"/>
        <w:outlineLvl w:val="2"/>
        <w:rPr>
          <w:rFonts w:ascii="Times New Roman" w:eastAsia="Times New Roman" w:hAnsi="Times New Roman" w:cs="Times New Roman"/>
          <w:b/>
          <w:bCs/>
          <w:sz w:val="27"/>
          <w:szCs w:val="27"/>
        </w:rPr>
      </w:pPr>
      <w:bookmarkStart w:id="3" w:name="adaptive"/>
      <w:r w:rsidRPr="00B10AFA">
        <w:rPr>
          <w:rFonts w:ascii="Times New Roman" w:eastAsia="Times New Roman" w:hAnsi="Times New Roman" w:cs="Times New Roman"/>
          <w:b/>
          <w:bCs/>
          <w:sz w:val="27"/>
          <w:szCs w:val="27"/>
        </w:rPr>
        <w:t>Adaptive thresholding</w:t>
      </w:r>
      <w:bookmarkEnd w:id="3"/>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Since the threshold separates the background from the object, the adaptive separation may take account of empirical probability distributions of object (e.g. dark) and background (bright) pixels. Such a threshold has to equalise two kinds of expected errors: of assigning a background pixel to the object and of assigning an object pixel to the background. More complex adaptive thresholding techniques use a spatially varying threshold to compensate for local spatial context effects (such a spatially varying threshold can be thought as a background normalisation). </w:t>
      </w:r>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A simple iterative adaptation of the threshold is based on successive refinement of the estimated peak positions. It assumes that (</w:t>
      </w:r>
      <w:r w:rsidRPr="00B10AFA">
        <w:rPr>
          <w:rFonts w:ascii="Times New Roman" w:eastAsia="Times New Roman" w:hAnsi="Times New Roman" w:cs="Times New Roman"/>
          <w:i/>
          <w:iCs/>
          <w:sz w:val="24"/>
          <w:szCs w:val="24"/>
        </w:rPr>
        <w:t>i</w:t>
      </w:r>
      <w:r w:rsidRPr="00B10AFA">
        <w:rPr>
          <w:rFonts w:ascii="Times New Roman" w:eastAsia="Times New Roman" w:hAnsi="Times New Roman" w:cs="Times New Roman"/>
          <w:sz w:val="24"/>
          <w:szCs w:val="24"/>
        </w:rPr>
        <w:t>) each peak coincides with the mean grey level for all pixels that relate to that peak and (</w:t>
      </w:r>
      <w:r w:rsidRPr="00B10AFA">
        <w:rPr>
          <w:rFonts w:ascii="Times New Roman" w:eastAsia="Times New Roman" w:hAnsi="Times New Roman" w:cs="Times New Roman"/>
          <w:i/>
          <w:iCs/>
          <w:sz w:val="24"/>
          <w:szCs w:val="24"/>
        </w:rPr>
        <w:t>ii</w:t>
      </w:r>
      <w:r w:rsidRPr="00B10AFA">
        <w:rPr>
          <w:rFonts w:ascii="Times New Roman" w:eastAsia="Times New Roman" w:hAnsi="Times New Roman" w:cs="Times New Roman"/>
          <w:sz w:val="24"/>
          <w:szCs w:val="24"/>
        </w:rPr>
        <w:t xml:space="preserve">) the pixel probability decreases monotonically on the absolute difference between the pixel and peak values both for an object and background peak. The classification of the object and background pixels is done at each iteration </w:t>
      </w:r>
      <w:r w:rsidRPr="00B10AFA">
        <w:rPr>
          <w:rFonts w:ascii="Times New Roman" w:eastAsia="Times New Roman" w:hAnsi="Times New Roman" w:cs="Times New Roman"/>
          <w:i/>
          <w:iCs/>
          <w:sz w:val="24"/>
          <w:szCs w:val="24"/>
        </w:rPr>
        <w:t>j</w:t>
      </w:r>
      <w:r w:rsidRPr="00B10AFA">
        <w:rPr>
          <w:rFonts w:ascii="Times New Roman" w:eastAsia="Times New Roman" w:hAnsi="Times New Roman" w:cs="Times New Roman"/>
          <w:sz w:val="24"/>
          <w:szCs w:val="24"/>
        </w:rPr>
        <w:t xml:space="preserve"> by using the threshold </w:t>
      </w:r>
      <w:r w:rsidRPr="00B10AFA">
        <w:rPr>
          <w:rFonts w:ascii="Times New Roman" w:eastAsia="Times New Roman" w:hAnsi="Times New Roman" w:cs="Times New Roman"/>
          <w:i/>
          <w:iCs/>
          <w:sz w:val="24"/>
          <w:szCs w:val="24"/>
        </w:rPr>
        <w:t>T</w:t>
      </w:r>
      <w:r w:rsidRPr="00B10AFA">
        <w:rPr>
          <w:rFonts w:ascii="Times New Roman" w:eastAsia="Times New Roman" w:hAnsi="Times New Roman" w:cs="Times New Roman"/>
          <w:i/>
          <w:iCs/>
          <w:sz w:val="24"/>
          <w:szCs w:val="24"/>
          <w:vertAlign w:val="subscript"/>
        </w:rPr>
        <w:t>j</w:t>
      </w:r>
      <w:r w:rsidRPr="00B10AFA">
        <w:rPr>
          <w:rFonts w:ascii="Times New Roman" w:eastAsia="Times New Roman" w:hAnsi="Times New Roman" w:cs="Times New Roman"/>
          <w:sz w:val="24"/>
          <w:szCs w:val="24"/>
        </w:rPr>
        <w:t xml:space="preserve"> found at previous iteration. Thus, at iteration </w:t>
      </w:r>
      <w:r w:rsidRPr="00B10AFA">
        <w:rPr>
          <w:rFonts w:ascii="Times New Roman" w:eastAsia="Times New Roman" w:hAnsi="Times New Roman" w:cs="Times New Roman"/>
          <w:i/>
          <w:iCs/>
          <w:sz w:val="24"/>
          <w:szCs w:val="24"/>
        </w:rPr>
        <w:t>j</w:t>
      </w:r>
      <w:r w:rsidRPr="00B10AFA">
        <w:rPr>
          <w:rFonts w:ascii="Times New Roman" w:eastAsia="Times New Roman" w:hAnsi="Times New Roman" w:cs="Times New Roman"/>
          <w:sz w:val="24"/>
          <w:szCs w:val="24"/>
        </w:rPr>
        <w:t xml:space="preserve">, each grey level </w:t>
      </w:r>
      <w:r w:rsidRPr="00B10AFA">
        <w:rPr>
          <w:rFonts w:ascii="Times New Roman" w:eastAsia="Times New Roman" w:hAnsi="Times New Roman" w:cs="Times New Roman"/>
          <w:i/>
          <w:iCs/>
          <w:sz w:val="24"/>
          <w:szCs w:val="24"/>
        </w:rPr>
        <w:t>f(x,y)</w:t>
      </w:r>
      <w:r w:rsidRPr="00B10AFA">
        <w:rPr>
          <w:rFonts w:ascii="Times New Roman" w:eastAsia="Times New Roman" w:hAnsi="Times New Roman" w:cs="Times New Roman"/>
          <w:sz w:val="24"/>
          <w:szCs w:val="24"/>
        </w:rPr>
        <w:t xml:space="preserve"> is assigned first to the object or background class (region) if </w:t>
      </w:r>
      <w:r w:rsidRPr="00B10AFA">
        <w:rPr>
          <w:rFonts w:ascii="Times New Roman" w:eastAsia="Times New Roman" w:hAnsi="Times New Roman" w:cs="Times New Roman"/>
          <w:i/>
          <w:iCs/>
          <w:sz w:val="24"/>
          <w:szCs w:val="24"/>
        </w:rPr>
        <w:t>f(x,y)</w:t>
      </w:r>
      <w:r w:rsidRPr="00B10AFA">
        <w:rPr>
          <w:rFonts w:ascii="Times New Roman" w:eastAsia="Times New Roman" w:hAnsi="Times New Roman" w:cs="Times New Roman"/>
          <w:sz w:val="24"/>
          <w:szCs w:val="24"/>
        </w:rPr>
        <w:t xml:space="preserve"> ≤ </w:t>
      </w:r>
      <w:r w:rsidRPr="00B10AFA">
        <w:rPr>
          <w:rFonts w:ascii="Times New Roman" w:eastAsia="Times New Roman" w:hAnsi="Times New Roman" w:cs="Times New Roman"/>
          <w:i/>
          <w:iCs/>
          <w:sz w:val="24"/>
          <w:szCs w:val="24"/>
        </w:rPr>
        <w:t>T</w:t>
      </w:r>
      <w:r w:rsidRPr="00B10AFA">
        <w:rPr>
          <w:rFonts w:ascii="Times New Roman" w:eastAsia="Times New Roman" w:hAnsi="Times New Roman" w:cs="Times New Roman"/>
          <w:i/>
          <w:iCs/>
          <w:sz w:val="24"/>
          <w:szCs w:val="24"/>
          <w:vertAlign w:val="subscript"/>
        </w:rPr>
        <w:t>j</w:t>
      </w:r>
      <w:r w:rsidRPr="00B10AFA">
        <w:rPr>
          <w:rFonts w:ascii="Times New Roman" w:eastAsia="Times New Roman" w:hAnsi="Times New Roman" w:cs="Times New Roman"/>
          <w:sz w:val="24"/>
          <w:szCs w:val="24"/>
        </w:rPr>
        <w:t xml:space="preserve"> or </w:t>
      </w:r>
      <w:r w:rsidRPr="00B10AFA">
        <w:rPr>
          <w:rFonts w:ascii="Times New Roman" w:eastAsia="Times New Roman" w:hAnsi="Times New Roman" w:cs="Times New Roman"/>
          <w:i/>
          <w:iCs/>
          <w:sz w:val="24"/>
          <w:szCs w:val="24"/>
        </w:rPr>
        <w:t>f(x,y)</w:t>
      </w:r>
      <w:r w:rsidRPr="00B10AFA">
        <w:rPr>
          <w:rFonts w:ascii="Times New Roman" w:eastAsia="Times New Roman" w:hAnsi="Times New Roman" w:cs="Times New Roman"/>
          <w:sz w:val="24"/>
          <w:szCs w:val="24"/>
        </w:rPr>
        <w:t xml:space="preserve"> &gt; </w:t>
      </w:r>
      <w:r w:rsidRPr="00B10AFA">
        <w:rPr>
          <w:rFonts w:ascii="Times New Roman" w:eastAsia="Times New Roman" w:hAnsi="Times New Roman" w:cs="Times New Roman"/>
          <w:i/>
          <w:iCs/>
          <w:sz w:val="24"/>
          <w:szCs w:val="24"/>
        </w:rPr>
        <w:t>T</w:t>
      </w:r>
      <w:r w:rsidRPr="00B10AFA">
        <w:rPr>
          <w:rFonts w:ascii="Times New Roman" w:eastAsia="Times New Roman" w:hAnsi="Times New Roman" w:cs="Times New Roman"/>
          <w:i/>
          <w:iCs/>
          <w:sz w:val="24"/>
          <w:szCs w:val="24"/>
          <w:vertAlign w:val="subscript"/>
        </w:rPr>
        <w:t>j</w:t>
      </w:r>
      <w:r w:rsidRPr="00B10AFA">
        <w:rPr>
          <w:rFonts w:ascii="Times New Roman" w:eastAsia="Times New Roman" w:hAnsi="Times New Roman" w:cs="Times New Roman"/>
          <w:sz w:val="24"/>
          <w:szCs w:val="24"/>
        </w:rPr>
        <w:t xml:space="preserve">, respectively. Then, the new threshold, </w:t>
      </w:r>
      <w:r w:rsidRPr="00B10AFA">
        <w:rPr>
          <w:rFonts w:ascii="Times New Roman" w:eastAsia="Times New Roman" w:hAnsi="Times New Roman" w:cs="Times New Roman"/>
          <w:i/>
          <w:iCs/>
          <w:sz w:val="24"/>
          <w:szCs w:val="24"/>
        </w:rPr>
        <w:t>T</w:t>
      </w:r>
      <w:r w:rsidRPr="00B10AFA">
        <w:rPr>
          <w:rFonts w:ascii="Times New Roman" w:eastAsia="Times New Roman" w:hAnsi="Times New Roman" w:cs="Times New Roman"/>
          <w:i/>
          <w:iCs/>
          <w:sz w:val="24"/>
          <w:szCs w:val="24"/>
          <w:vertAlign w:val="subscript"/>
        </w:rPr>
        <w:t>j</w:t>
      </w:r>
      <w:r w:rsidRPr="00B10AFA">
        <w:rPr>
          <w:rFonts w:ascii="Times New Roman" w:eastAsia="Times New Roman" w:hAnsi="Times New Roman" w:cs="Times New Roman"/>
          <w:sz w:val="24"/>
          <w:szCs w:val="24"/>
          <w:vertAlign w:val="subscript"/>
        </w:rPr>
        <w:t>+1</w:t>
      </w:r>
      <w:r w:rsidRPr="00B10AFA">
        <w:rPr>
          <w:rFonts w:ascii="Times New Roman" w:eastAsia="Times New Roman" w:hAnsi="Times New Roman" w:cs="Times New Roman"/>
          <w:sz w:val="24"/>
          <w:szCs w:val="24"/>
        </w:rPr>
        <w:t xml:space="preserve"> = 0.5(μ</w:t>
      </w:r>
      <w:r w:rsidRPr="00B10AFA">
        <w:rPr>
          <w:rFonts w:ascii="Times New Roman" w:eastAsia="Times New Roman" w:hAnsi="Times New Roman" w:cs="Times New Roman"/>
          <w:i/>
          <w:iCs/>
          <w:sz w:val="24"/>
          <w:szCs w:val="24"/>
          <w:vertAlign w:val="subscript"/>
        </w:rPr>
        <w:t>j</w:t>
      </w:r>
      <w:r w:rsidRPr="00B10AFA">
        <w:rPr>
          <w:rFonts w:ascii="Times New Roman" w:eastAsia="Times New Roman" w:hAnsi="Times New Roman" w:cs="Times New Roman"/>
          <w:sz w:val="24"/>
          <w:szCs w:val="24"/>
          <w:vertAlign w:val="subscript"/>
        </w:rPr>
        <w:t>,ob</w:t>
      </w:r>
      <w:r w:rsidRPr="00B10AFA">
        <w:rPr>
          <w:rFonts w:ascii="Times New Roman" w:eastAsia="Times New Roman" w:hAnsi="Times New Roman" w:cs="Times New Roman"/>
          <w:sz w:val="24"/>
          <w:szCs w:val="24"/>
        </w:rPr>
        <w:t xml:space="preserve"> + μ</w:t>
      </w:r>
      <w:r w:rsidRPr="00B10AFA">
        <w:rPr>
          <w:rFonts w:ascii="Times New Roman" w:eastAsia="Times New Roman" w:hAnsi="Times New Roman" w:cs="Times New Roman"/>
          <w:i/>
          <w:iCs/>
          <w:sz w:val="24"/>
          <w:szCs w:val="24"/>
          <w:vertAlign w:val="subscript"/>
        </w:rPr>
        <w:t>j</w:t>
      </w:r>
      <w:r w:rsidRPr="00B10AFA">
        <w:rPr>
          <w:rFonts w:ascii="Times New Roman" w:eastAsia="Times New Roman" w:hAnsi="Times New Roman" w:cs="Times New Roman"/>
          <w:sz w:val="24"/>
          <w:szCs w:val="24"/>
          <w:vertAlign w:val="subscript"/>
        </w:rPr>
        <w:t>,bg</w:t>
      </w:r>
      <w:r w:rsidRPr="00B10AFA">
        <w:rPr>
          <w:rFonts w:ascii="Times New Roman" w:eastAsia="Times New Roman" w:hAnsi="Times New Roman" w:cs="Times New Roman"/>
          <w:sz w:val="24"/>
          <w:szCs w:val="24"/>
        </w:rPr>
        <w:t>) where μ</w:t>
      </w:r>
      <w:r w:rsidRPr="00B10AFA">
        <w:rPr>
          <w:rFonts w:ascii="Times New Roman" w:eastAsia="Times New Roman" w:hAnsi="Times New Roman" w:cs="Times New Roman"/>
          <w:i/>
          <w:iCs/>
          <w:sz w:val="24"/>
          <w:szCs w:val="24"/>
          <w:vertAlign w:val="subscript"/>
        </w:rPr>
        <w:t>j</w:t>
      </w:r>
      <w:r w:rsidRPr="00B10AFA">
        <w:rPr>
          <w:rFonts w:ascii="Times New Roman" w:eastAsia="Times New Roman" w:hAnsi="Times New Roman" w:cs="Times New Roman"/>
          <w:sz w:val="24"/>
          <w:szCs w:val="24"/>
          <w:vertAlign w:val="subscript"/>
        </w:rPr>
        <w:t>,ob</w:t>
      </w:r>
      <w:r w:rsidRPr="00B10AFA">
        <w:rPr>
          <w:rFonts w:ascii="Times New Roman" w:eastAsia="Times New Roman" w:hAnsi="Times New Roman" w:cs="Times New Roman"/>
          <w:sz w:val="24"/>
          <w:szCs w:val="24"/>
        </w:rPr>
        <w:t xml:space="preserve"> and μ</w:t>
      </w:r>
      <w:r w:rsidRPr="00B10AFA">
        <w:rPr>
          <w:rFonts w:ascii="Times New Roman" w:eastAsia="Times New Roman" w:hAnsi="Times New Roman" w:cs="Times New Roman"/>
          <w:i/>
          <w:iCs/>
          <w:sz w:val="24"/>
          <w:szCs w:val="24"/>
          <w:vertAlign w:val="subscript"/>
        </w:rPr>
        <w:t>j</w:t>
      </w:r>
      <w:r w:rsidRPr="00B10AFA">
        <w:rPr>
          <w:rFonts w:ascii="Times New Roman" w:eastAsia="Times New Roman" w:hAnsi="Times New Roman" w:cs="Times New Roman"/>
          <w:sz w:val="24"/>
          <w:szCs w:val="24"/>
          <w:vertAlign w:val="subscript"/>
        </w:rPr>
        <w:t>,bg</w:t>
      </w:r>
      <w:r w:rsidRPr="00B10AFA">
        <w:rPr>
          <w:rFonts w:ascii="Times New Roman" w:eastAsia="Times New Roman" w:hAnsi="Times New Roman" w:cs="Times New Roman"/>
          <w:sz w:val="24"/>
          <w:szCs w:val="24"/>
        </w:rPr>
        <w:t xml:space="preserve"> denote the mean grey level at iteration </w:t>
      </w:r>
      <w:r w:rsidRPr="00B10AFA">
        <w:rPr>
          <w:rFonts w:ascii="Times New Roman" w:eastAsia="Times New Roman" w:hAnsi="Times New Roman" w:cs="Times New Roman"/>
          <w:i/>
          <w:iCs/>
          <w:sz w:val="24"/>
          <w:szCs w:val="24"/>
        </w:rPr>
        <w:t>j</w:t>
      </w:r>
      <w:r w:rsidRPr="00B10AFA">
        <w:rPr>
          <w:rFonts w:ascii="Times New Roman" w:eastAsia="Times New Roman" w:hAnsi="Times New Roman" w:cs="Times New Roman"/>
          <w:sz w:val="24"/>
          <w:szCs w:val="24"/>
        </w:rPr>
        <w:t xml:space="preserve"> for the found object and background pixels, respectively: </w:t>
      </w:r>
    </w:p>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286250" cy="2638425"/>
            <wp:effectExtent l="19050" t="0" r="0" b="0"/>
            <wp:docPr id="10" name="Picture 10" descr="https://www.cs.auckland.ac.nz/courses/compsci773s1c/lectures/ImageProcessing-html/adaptive-seg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cs.auckland.ac.nz/courses/compsci773s1c/lectures/ImageProcessing-html/adaptive-segm.gif"/>
                    <pic:cNvPicPr>
                      <a:picLocks noChangeAspect="1" noChangeArrowheads="1"/>
                    </pic:cNvPicPr>
                  </pic:nvPicPr>
                  <pic:blipFill>
                    <a:blip r:embed="rId16"/>
                    <a:srcRect/>
                    <a:stretch>
                      <a:fillRect/>
                    </a:stretch>
                  </pic:blipFill>
                  <pic:spPr bwMode="auto">
                    <a:xfrm>
                      <a:off x="0" y="0"/>
                      <a:ext cx="4286250" cy="2638425"/>
                    </a:xfrm>
                    <a:prstGeom prst="rect">
                      <a:avLst/>
                    </a:prstGeom>
                    <a:noFill/>
                    <a:ln w="9525">
                      <a:noFill/>
                      <a:miter lim="800000"/>
                      <a:headEnd/>
                      <a:tailEnd/>
                    </a:ln>
                  </pic:spPr>
                </pic:pic>
              </a:graphicData>
            </a:graphic>
          </wp:inline>
        </w:drawing>
      </w:r>
    </w:p>
    <w:p w:rsidR="00B10AFA" w:rsidRPr="00B10AFA" w:rsidRDefault="00B10AFA" w:rsidP="00B10AFA">
      <w:pPr>
        <w:spacing w:before="100" w:beforeAutospacing="1" w:after="100" w:afterAutospacing="1"/>
        <w:outlineLvl w:val="2"/>
        <w:rPr>
          <w:rFonts w:ascii="Times New Roman" w:eastAsia="Times New Roman" w:hAnsi="Times New Roman" w:cs="Times New Roman"/>
          <w:b/>
          <w:bCs/>
          <w:sz w:val="27"/>
          <w:szCs w:val="27"/>
        </w:rPr>
      </w:pPr>
      <w:bookmarkStart w:id="4" w:name="colour"/>
      <w:r w:rsidRPr="00B10AFA">
        <w:rPr>
          <w:rFonts w:ascii="Times New Roman" w:eastAsia="Times New Roman" w:hAnsi="Times New Roman" w:cs="Times New Roman"/>
          <w:b/>
          <w:bCs/>
          <w:sz w:val="27"/>
          <w:szCs w:val="27"/>
        </w:rPr>
        <w:t>Colour thresholding</w:t>
      </w:r>
      <w:bookmarkEnd w:id="4"/>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Color segmentation may be more accurate because of more information at the pixel level comparing to greyscale images. The standard Red-Green-Blue (RGB) colour representation has strongly interrelated colour components, and a number of other colour systems (e.g. HSI Hue-Saturation-Intensity) have been designed in order to exclude redundancy, determine actual object / background colours irrespectively of illumination, and obtain more more stable segmentation. An example below shows that colour thresholding can focus on an object of interest much better than its greyscale analogue: </w:t>
      </w:r>
    </w:p>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0" cy="2952750"/>
            <wp:effectExtent l="19050" t="0" r="0" b="0"/>
            <wp:docPr id="11" name="Picture 11" descr="https://www.cs.auckland.ac.nz/courses/compsci773s1c/lectures/ImageProcessing-html/matrixvision-colo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s.auckland.ac.nz/courses/compsci773s1c/lectures/ImageProcessing-html/matrixvision-color0.jpg"/>
                    <pic:cNvPicPr>
                      <a:picLocks noChangeAspect="1" noChangeArrowheads="1"/>
                    </pic:cNvPicPr>
                  </pic:nvPicPr>
                  <pic:blipFill>
                    <a:blip r:embed="rId17"/>
                    <a:srcRect/>
                    <a:stretch>
                      <a:fillRect/>
                    </a:stretch>
                  </pic:blipFill>
                  <pic:spPr bwMode="auto">
                    <a:xfrm>
                      <a:off x="0" y="0"/>
                      <a:ext cx="3429000" cy="2952750"/>
                    </a:xfrm>
                    <a:prstGeom prst="rect">
                      <a:avLst/>
                    </a:prstGeom>
                    <a:noFill/>
                    <a:ln w="9525">
                      <a:noFill/>
                      <a:miter lim="800000"/>
                      <a:headEnd/>
                      <a:tailEnd/>
                    </a:ln>
                  </pic:spPr>
                </pic:pic>
              </a:graphicData>
            </a:graphic>
          </wp:inline>
        </w:drawing>
      </w:r>
      <w:r w:rsidRPr="00B10AFA">
        <w:rPr>
          <w:rFonts w:ascii="Times New Roman" w:eastAsia="Times New Roman" w:hAnsi="Times New Roman" w:cs="Times New Roman"/>
          <w:sz w:val="24"/>
          <w:szCs w:val="24"/>
        </w:rPr>
        <w:br/>
      </w:r>
      <w:r w:rsidRPr="00B10AFA">
        <w:rPr>
          <w:rFonts w:ascii="Times New Roman" w:eastAsia="Times New Roman" w:hAnsi="Times New Roman" w:cs="Times New Roman"/>
          <w:color w:val="00008B"/>
        </w:rPr>
        <w:t>Greyscale vs. colour thresholding</w:t>
      </w:r>
      <w:r w:rsidRPr="00B10AFA">
        <w:rPr>
          <w:rFonts w:ascii="Times New Roman" w:eastAsia="Times New Roman" w:hAnsi="Times New Roman" w:cs="Times New Roman"/>
          <w:sz w:val="24"/>
          <w:szCs w:val="24"/>
        </w:rPr>
        <w:t xml:space="preserve"> </w:t>
      </w:r>
    </w:p>
    <w:p w:rsidR="00B10AFA" w:rsidRPr="00B10AFA" w:rsidRDefault="00B10AFA" w:rsidP="00B10AFA">
      <w:pPr>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Segmentation of colour images involve a </w:t>
      </w:r>
      <w:r w:rsidRPr="00B10AFA">
        <w:rPr>
          <w:rFonts w:ascii="Times New Roman" w:eastAsia="Times New Roman" w:hAnsi="Times New Roman" w:cs="Times New Roman"/>
          <w:i/>
          <w:iCs/>
          <w:sz w:val="24"/>
          <w:szCs w:val="24"/>
        </w:rPr>
        <w:t>partitioning</w:t>
      </w:r>
      <w:r w:rsidRPr="00B10AFA">
        <w:rPr>
          <w:rFonts w:ascii="Times New Roman" w:eastAsia="Times New Roman" w:hAnsi="Times New Roman" w:cs="Times New Roman"/>
          <w:sz w:val="24"/>
          <w:szCs w:val="24"/>
        </w:rPr>
        <w:t xml:space="preserve"> of the colour space, i.e. RGB or HSI space. One simple approach is based on some reference (or dominant) colour (R</w:t>
      </w:r>
      <w:r w:rsidRPr="00B10AFA">
        <w:rPr>
          <w:rFonts w:ascii="Times New Roman" w:eastAsia="Times New Roman" w:hAnsi="Times New Roman" w:cs="Times New Roman"/>
          <w:sz w:val="24"/>
          <w:szCs w:val="24"/>
          <w:vertAlign w:val="subscript"/>
        </w:rPr>
        <w:t>0</w:t>
      </w:r>
      <w:r w:rsidRPr="00B10AFA">
        <w:rPr>
          <w:rFonts w:ascii="Times New Roman" w:eastAsia="Times New Roman" w:hAnsi="Times New Roman" w:cs="Times New Roman"/>
          <w:sz w:val="24"/>
          <w:szCs w:val="24"/>
        </w:rPr>
        <w:t>, G</w:t>
      </w:r>
      <w:r w:rsidRPr="00B10AFA">
        <w:rPr>
          <w:rFonts w:ascii="Times New Roman" w:eastAsia="Times New Roman" w:hAnsi="Times New Roman" w:cs="Times New Roman"/>
          <w:sz w:val="24"/>
          <w:szCs w:val="24"/>
          <w:vertAlign w:val="subscript"/>
        </w:rPr>
        <w:t>0</w:t>
      </w:r>
      <w:r w:rsidRPr="00B10AFA">
        <w:rPr>
          <w:rFonts w:ascii="Times New Roman" w:eastAsia="Times New Roman" w:hAnsi="Times New Roman" w:cs="Times New Roman"/>
          <w:sz w:val="24"/>
          <w:szCs w:val="24"/>
        </w:rPr>
        <w:t>, B</w:t>
      </w:r>
      <w:r w:rsidRPr="00B10AFA">
        <w:rPr>
          <w:rFonts w:ascii="Times New Roman" w:eastAsia="Times New Roman" w:hAnsi="Times New Roman" w:cs="Times New Roman"/>
          <w:sz w:val="24"/>
          <w:szCs w:val="24"/>
          <w:vertAlign w:val="subscript"/>
        </w:rPr>
        <w:t>0</w:t>
      </w:r>
      <w:r w:rsidRPr="00B10AFA">
        <w:rPr>
          <w:rFonts w:ascii="Times New Roman" w:eastAsia="Times New Roman" w:hAnsi="Times New Roman" w:cs="Times New Roman"/>
          <w:sz w:val="24"/>
          <w:szCs w:val="24"/>
        </w:rPr>
        <w:t xml:space="preserve">) and thresholding of Cartesian distances to it from every pixel colour </w:t>
      </w:r>
      <w:r w:rsidRPr="00B10AFA">
        <w:rPr>
          <w:rFonts w:ascii="Times New Roman" w:eastAsia="Times New Roman" w:hAnsi="Times New Roman" w:cs="Times New Roman"/>
          <w:b/>
          <w:bCs/>
          <w:sz w:val="24"/>
          <w:szCs w:val="24"/>
        </w:rPr>
        <w:t>f</w:t>
      </w:r>
      <w:r w:rsidRPr="00B10AFA">
        <w:rPr>
          <w:rFonts w:ascii="Times New Roman" w:eastAsia="Times New Roman" w:hAnsi="Times New Roman" w:cs="Times New Roman"/>
          <w:sz w:val="24"/>
          <w:szCs w:val="24"/>
        </w:rPr>
        <w:t>(</w:t>
      </w:r>
      <w:r w:rsidRPr="00B10AFA">
        <w:rPr>
          <w:rFonts w:ascii="Times New Roman" w:eastAsia="Times New Roman" w:hAnsi="Times New Roman" w:cs="Times New Roman"/>
          <w:i/>
          <w:iCs/>
          <w:sz w:val="24"/>
          <w:szCs w:val="24"/>
        </w:rPr>
        <w:t>x,y</w:t>
      </w:r>
      <w:r w:rsidRPr="00B10AFA">
        <w:rPr>
          <w:rFonts w:ascii="Times New Roman" w:eastAsia="Times New Roman" w:hAnsi="Times New Roman" w:cs="Times New Roman"/>
          <w:sz w:val="24"/>
          <w:szCs w:val="24"/>
        </w:rPr>
        <w:t>) = (R(</w:t>
      </w:r>
      <w:r w:rsidRPr="00B10AFA">
        <w:rPr>
          <w:rFonts w:ascii="Times New Roman" w:eastAsia="Times New Roman" w:hAnsi="Times New Roman" w:cs="Times New Roman"/>
          <w:i/>
          <w:iCs/>
          <w:sz w:val="24"/>
          <w:szCs w:val="24"/>
        </w:rPr>
        <w:t>x,y</w:t>
      </w:r>
      <w:r w:rsidRPr="00B10AFA">
        <w:rPr>
          <w:rFonts w:ascii="Times New Roman" w:eastAsia="Times New Roman" w:hAnsi="Times New Roman" w:cs="Times New Roman"/>
          <w:sz w:val="24"/>
          <w:szCs w:val="24"/>
        </w:rPr>
        <w:t>),G(</w:t>
      </w:r>
      <w:r w:rsidRPr="00B10AFA">
        <w:rPr>
          <w:rFonts w:ascii="Times New Roman" w:eastAsia="Times New Roman" w:hAnsi="Times New Roman" w:cs="Times New Roman"/>
          <w:i/>
          <w:iCs/>
          <w:sz w:val="24"/>
          <w:szCs w:val="24"/>
        </w:rPr>
        <w:t>x,y</w:t>
      </w:r>
      <w:r w:rsidRPr="00B10AFA">
        <w:rPr>
          <w:rFonts w:ascii="Times New Roman" w:eastAsia="Times New Roman" w:hAnsi="Times New Roman" w:cs="Times New Roman"/>
          <w:sz w:val="24"/>
          <w:szCs w:val="24"/>
        </w:rPr>
        <w:t>),B(</w:t>
      </w:r>
      <w:r w:rsidRPr="00B10AFA">
        <w:rPr>
          <w:rFonts w:ascii="Times New Roman" w:eastAsia="Times New Roman" w:hAnsi="Times New Roman" w:cs="Times New Roman"/>
          <w:i/>
          <w:iCs/>
          <w:sz w:val="24"/>
          <w:szCs w:val="24"/>
        </w:rPr>
        <w:t>x,y</w:t>
      </w:r>
      <w:r w:rsidRPr="00B10AFA">
        <w:rPr>
          <w:rFonts w:ascii="Times New Roman" w:eastAsia="Times New Roman" w:hAnsi="Times New Roman" w:cs="Times New Roman"/>
          <w:sz w:val="24"/>
          <w:szCs w:val="24"/>
        </w:rPr>
        <w:t xml:space="preserve">)): </w:t>
      </w:r>
    </w:p>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15000" cy="514350"/>
            <wp:effectExtent l="19050" t="0" r="0" b="0"/>
            <wp:docPr id="12" name="Picture 12" descr="https://www.cs.auckland.ac.nz/courses/compsci773s1c/lectures/ImageProcessing-html/eq-colour-seg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cs.auckland.ac.nz/courses/compsci773s1c/lectures/ImageProcessing-html/eq-colour-segm.gif"/>
                    <pic:cNvPicPr>
                      <a:picLocks noChangeAspect="1" noChangeArrowheads="1"/>
                    </pic:cNvPicPr>
                  </pic:nvPicPr>
                  <pic:blipFill>
                    <a:blip r:embed="rId18"/>
                    <a:srcRect/>
                    <a:stretch>
                      <a:fillRect/>
                    </a:stretch>
                  </pic:blipFill>
                  <pic:spPr bwMode="auto">
                    <a:xfrm>
                      <a:off x="0" y="0"/>
                      <a:ext cx="5715000" cy="514350"/>
                    </a:xfrm>
                    <a:prstGeom prst="rect">
                      <a:avLst/>
                    </a:prstGeom>
                    <a:noFill/>
                    <a:ln w="9525">
                      <a:noFill/>
                      <a:miter lim="800000"/>
                      <a:headEnd/>
                      <a:tailEnd/>
                    </a:ln>
                  </pic:spPr>
                </pic:pic>
              </a:graphicData>
            </a:graphic>
          </wp:inline>
        </w:drawing>
      </w:r>
    </w:p>
    <w:p w:rsidR="00B10AFA" w:rsidRPr="00B10AFA" w:rsidRDefault="00B10AFA" w:rsidP="00B10AFA">
      <w:pPr>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br/>
        <w:t xml:space="preserve">where </w:t>
      </w:r>
      <w:r w:rsidRPr="00B10AFA">
        <w:rPr>
          <w:rFonts w:ascii="Times New Roman" w:eastAsia="Times New Roman" w:hAnsi="Times New Roman" w:cs="Times New Roman"/>
          <w:i/>
          <w:iCs/>
          <w:sz w:val="24"/>
          <w:szCs w:val="24"/>
        </w:rPr>
        <w:t>g(x,y)</w:t>
      </w:r>
      <w:r w:rsidRPr="00B10AFA">
        <w:rPr>
          <w:rFonts w:ascii="Times New Roman" w:eastAsia="Times New Roman" w:hAnsi="Times New Roman" w:cs="Times New Roman"/>
          <w:sz w:val="24"/>
          <w:szCs w:val="24"/>
        </w:rPr>
        <w:t xml:space="preserve"> is the binary region map after thresholding. This thresholding rule defines a sphere in RGB space, centred on the reference colour. All pixels inside or on the sphere belong to the region indexed with 1 and all other pixels are in the region 0. </w:t>
      </w:r>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Also, there can be an ellipsoidal decision surface if independent distance thresholds are specified for the R, G, and B components. Generally, colour segmentation, just as the greyscale one, may be based on the analysis of 3D colour histograms or their more convenient 2D projections. A colour histogram is built by partitioning of the colour space onto a fixed number of bins such that the colours within each bin are considered as the same colour. An example below of the partitioned 11×11×11 RGB colour space </w:t>
      </w:r>
    </w:p>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0" cy="4286250"/>
            <wp:effectExtent l="19050" t="0" r="0" b="0"/>
            <wp:docPr id="13" name="Picture 13" descr="https://www.cs.auckland.ac.nz/courses/compsci773s1c/lectures/ImageProcessing-html/RGB-cube-r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s.auckland.ac.nz/courses/compsci773s1c/lectures/ImageProcessing-html/RGB-cube-rice.gif"/>
                    <pic:cNvPicPr>
                      <a:picLocks noChangeAspect="1" noChangeArrowheads="1"/>
                    </pic:cNvPicPr>
                  </pic:nvPicPr>
                  <pic:blipFill>
                    <a:blip r:embed="rId19"/>
                    <a:srcRect/>
                    <a:stretch>
                      <a:fillRect/>
                    </a:stretch>
                  </pic:blipFill>
                  <pic:spPr bwMode="auto">
                    <a:xfrm>
                      <a:off x="0" y="0"/>
                      <a:ext cx="5715000" cy="4286250"/>
                    </a:xfrm>
                    <a:prstGeom prst="rect">
                      <a:avLst/>
                    </a:prstGeom>
                    <a:noFill/>
                    <a:ln w="9525">
                      <a:noFill/>
                      <a:miter lim="800000"/>
                      <a:headEnd/>
                      <a:tailEnd/>
                    </a:ln>
                  </pic:spPr>
                </pic:pic>
              </a:graphicData>
            </a:graphic>
          </wp:inline>
        </w:drawing>
      </w:r>
    </w:p>
    <w:p w:rsidR="00B10AFA" w:rsidRPr="00B10AFA" w:rsidRDefault="00B10AFA" w:rsidP="00B10AFA">
      <w:pPr>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br/>
        <w:t xml:space="preserve">How fine should be the partitioning depends on the application domain. In many cases colour segmentation exploits only a few dominant colours corresponding to distinct peaks of the pixel-wise colour distribution (both the images and histograms below are from </w:t>
      </w:r>
    </w:p>
    <w:tbl>
      <w:tblPr>
        <w:tblW w:w="0" w:type="auto"/>
        <w:jc w:val="center"/>
        <w:tblCellSpacing w:w="15" w:type="dxa"/>
        <w:tblCellMar>
          <w:top w:w="15" w:type="dxa"/>
          <w:left w:w="15" w:type="dxa"/>
          <w:bottom w:w="15" w:type="dxa"/>
          <w:right w:w="15" w:type="dxa"/>
        </w:tblCellMar>
        <w:tblLook w:val="04A0"/>
      </w:tblPr>
      <w:tblGrid>
        <w:gridCol w:w="4843"/>
        <w:gridCol w:w="4607"/>
      </w:tblGrid>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438400" cy="2438400"/>
                  <wp:effectExtent l="19050" t="0" r="0" b="0"/>
                  <wp:docPr id="14" name="Picture 14" descr="https://www.cs.auckland.ac.nz/courses/compsci773s1c/lectures/ImageProcessing-html/baboo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cs.auckland.ac.nz/courses/compsci773s1c/lectures/ImageProcessing-html/baboon_small.jpg"/>
                          <pic:cNvPicPr>
                            <a:picLocks noChangeAspect="1" noChangeArrowheads="1"/>
                          </pic:cNvPicPr>
                        </pic:nvPicPr>
                        <pic:blipFill>
                          <a:blip r:embed="rId20"/>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95600" cy="2590800"/>
                  <wp:effectExtent l="19050" t="0" r="0" b="0"/>
                  <wp:docPr id="15" name="Picture 15" descr="https://www.cs.auckland.ac.nz/courses/compsci773s1c/lectures/ImageProcessing-html/baboon-colourhist6x6x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s.auckland.ac.nz/courses/compsci773s1c/lectures/ImageProcessing-html/baboon-colourhist6x6x6.gif"/>
                          <pic:cNvPicPr>
                            <a:picLocks noChangeAspect="1" noChangeArrowheads="1"/>
                          </pic:cNvPicPr>
                        </pic:nvPicPr>
                        <pic:blipFill>
                          <a:blip r:embed="rId21"/>
                          <a:srcRect/>
                          <a:stretch>
                            <a:fillRect/>
                          </a:stretch>
                        </pic:blipFill>
                        <pic:spPr bwMode="auto">
                          <a:xfrm>
                            <a:off x="0" y="0"/>
                            <a:ext cx="2895600" cy="2590800"/>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Colour image "Baboon"</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Its colour 6×6×6 histogram</w:t>
            </w:r>
            <w:r w:rsidRPr="00B10AFA">
              <w:rPr>
                <w:rFonts w:ascii="Times New Roman" w:eastAsia="Times New Roman" w:hAnsi="Times New Roman" w:cs="Times New Roman"/>
                <w:color w:val="00008B"/>
              </w:rPr>
              <w:br/>
              <w:t>(sphere-size-coded bin values)</w:t>
            </w:r>
            <w:r w:rsidRPr="00B10AFA">
              <w:rPr>
                <w:rFonts w:ascii="Times New Roman" w:eastAsia="Times New Roman" w:hAnsi="Times New Roman" w:cs="Times New Roman"/>
                <w:sz w:val="24"/>
                <w:szCs w:val="24"/>
              </w:rPr>
              <w:t xml:space="preserve"> </w:t>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1905000"/>
                  <wp:effectExtent l="19050" t="0" r="0" b="0"/>
                  <wp:docPr id="16" name="Picture 16" descr="https://www.cs.auckland.ac.nz/courses/compsci773s1c/lectures/ImageProcessing-html/cl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cs.auckland.ac.nz/courses/compsci773s1c/lectures/ImageProcessing-html/clown.jpg"/>
                          <pic:cNvPicPr>
                            <a:picLocks noChangeAspect="1" noChangeArrowheads="1"/>
                          </pic:cNvPicPr>
                        </pic:nvPicPr>
                        <pic:blipFill>
                          <a:blip r:embed="rId22"/>
                          <a:srcRect/>
                          <a:stretch>
                            <a:fillRect/>
                          </a:stretch>
                        </pic:blipFill>
                        <pic:spPr bwMode="auto">
                          <a:xfrm>
                            <a:off x="0" y="0"/>
                            <a:ext cx="3048000" cy="190500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33675" cy="2505075"/>
                  <wp:effectExtent l="19050" t="0" r="9525" b="0"/>
                  <wp:docPr id="17" name="Picture 17" descr="https://www.cs.auckland.ac.nz/courses/compsci773s1c/lectures/ImageProcessing-html/clown-colourhist6x6x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s.auckland.ac.nz/courses/compsci773s1c/lectures/ImageProcessing-html/clown-colourhist6x6x6.gif"/>
                          <pic:cNvPicPr>
                            <a:picLocks noChangeAspect="1" noChangeArrowheads="1"/>
                          </pic:cNvPicPr>
                        </pic:nvPicPr>
                        <pic:blipFill>
                          <a:blip r:embed="rId23"/>
                          <a:srcRect/>
                          <a:stretch>
                            <a:fillRect/>
                          </a:stretch>
                        </pic:blipFill>
                        <pic:spPr bwMode="auto">
                          <a:xfrm>
                            <a:off x="0" y="0"/>
                            <a:ext cx="2733675" cy="2505075"/>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Colour image "Clown"</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Its colour 6×6×6 histogram</w:t>
            </w:r>
            <w:r w:rsidRPr="00B10AFA">
              <w:rPr>
                <w:rFonts w:ascii="Times New Roman" w:eastAsia="Times New Roman" w:hAnsi="Times New Roman" w:cs="Times New Roman"/>
                <w:color w:val="00008B"/>
              </w:rPr>
              <w:br/>
              <w:t xml:space="preserve">(sphere-size-coded bin values) </w:t>
            </w:r>
          </w:p>
        </w:tc>
      </w:tr>
    </w:tbl>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If a chosen colour space separates colourless intensity values from intensity-independent colour components (such as hue and saturation or normalised red / blue colurs), colour segmentation can be based on a few pre-selected colours, e.g. on the eight primary colours (black, red, green, blue, yellow, cyan, magenta, white). An example below shows a digitised picture of the Rembrandt's canvas "Doctor Nicolaes Tulp's Demonstration of the Anatomy of the Arm" (1632; Mauritshuis Museum, The Hague, The Netherlands), its 8-bin histogram of the primary colours, and the corresponding colour regions: </w:t>
      </w:r>
    </w:p>
    <w:tbl>
      <w:tblPr>
        <w:tblW w:w="0" w:type="auto"/>
        <w:jc w:val="center"/>
        <w:tblCellSpacing w:w="15" w:type="dxa"/>
        <w:tblCellMar>
          <w:top w:w="15" w:type="dxa"/>
          <w:left w:w="15" w:type="dxa"/>
          <w:bottom w:w="15" w:type="dxa"/>
          <w:right w:w="15" w:type="dxa"/>
        </w:tblCellMar>
        <w:tblLook w:val="04A0"/>
      </w:tblPr>
      <w:tblGrid>
        <w:gridCol w:w="3155"/>
        <w:gridCol w:w="3140"/>
        <w:gridCol w:w="3155"/>
      </w:tblGrid>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381250" cy="1857375"/>
                  <wp:effectExtent l="19050" t="0" r="0" b="0"/>
                  <wp:docPr id="18" name="Picture 18" descr="https://www.cs.auckland.ac.nz/courses/compsci773s1c/lectures/ImageProcessing-html/rcol-rembrand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cs.auckland.ac.nz/courses/compsci773s1c/lectures/ImageProcessing-html/rcol-rembrandt.gif"/>
                          <pic:cNvPicPr>
                            <a:picLocks noChangeAspect="1" noChangeArrowheads="1"/>
                          </pic:cNvPicPr>
                        </pic:nvPicPr>
                        <pic:blipFill>
                          <a:blip r:embed="rId24"/>
                          <a:srcRect/>
                          <a:stretch>
                            <a:fillRect/>
                          </a:stretch>
                        </pic:blipFill>
                        <pic:spPr bwMode="auto">
                          <a:xfrm>
                            <a:off x="0" y="0"/>
                            <a:ext cx="2381250" cy="1857375"/>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828800"/>
                  <wp:effectExtent l="19050" t="0" r="0" b="0"/>
                  <wp:docPr id="19" name="Picture 19" descr="https://www.cs.auckland.ac.nz/courses/compsci773s1c/lectures/ImageProcessing-html/rcolhist-rembrandt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cs.auckland.ac.nz/courses/compsci773s1c/lectures/ImageProcessing-html/rcolhist-rembrandt8.gif"/>
                          <pic:cNvPicPr>
                            <a:picLocks noChangeAspect="1" noChangeArrowheads="1"/>
                          </pic:cNvPicPr>
                        </pic:nvPicPr>
                        <pic:blipFill>
                          <a:blip r:embed="rId25"/>
                          <a:srcRect/>
                          <a:stretch>
                            <a:fillRect/>
                          </a:stretch>
                        </pic:blipFill>
                        <pic:spPr bwMode="auto">
                          <a:xfrm>
                            <a:off x="0" y="0"/>
                            <a:ext cx="2381250" cy="182880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857375"/>
                  <wp:effectExtent l="19050" t="0" r="0" b="0"/>
                  <wp:docPr id="20" name="Picture 20" descr="https://www.cs.auckland.ac.nz/courses/compsci773s1c/lectures/ImageProcessing-html/rcol-rembrandt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cs.auckland.ac.nz/courses/compsci773s1c/lectures/ImageProcessing-html/rcol-rembrandt8.gif"/>
                          <pic:cNvPicPr>
                            <a:picLocks noChangeAspect="1" noChangeArrowheads="1"/>
                          </pic:cNvPicPr>
                        </pic:nvPicPr>
                        <pic:blipFill>
                          <a:blip r:embed="rId26"/>
                          <a:srcRect/>
                          <a:stretch>
                            <a:fillRect/>
                          </a:stretch>
                        </pic:blipFill>
                        <pic:spPr bwMode="auto">
                          <a:xfrm>
                            <a:off x="0" y="0"/>
                            <a:ext cx="2381250" cy="1857375"/>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Digitised Rembrandt's canvas</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Colour 8-bin histogram</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Regions of the primary colours</w:t>
            </w:r>
            <w:r w:rsidRPr="00B10AFA">
              <w:rPr>
                <w:rFonts w:ascii="Times New Roman" w:eastAsia="Times New Roman" w:hAnsi="Times New Roman" w:cs="Times New Roman"/>
                <w:sz w:val="24"/>
                <w:szCs w:val="24"/>
              </w:rPr>
              <w:t xml:space="preserve"> </w:t>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p>
        </w:tc>
        <w:tc>
          <w:tcPr>
            <w:tcW w:w="0" w:type="auto"/>
            <w:gridSpan w:val="2"/>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w:t>
            </w:r>
            <w:r w:rsidRPr="00B10AFA">
              <w:rPr>
                <w:rFonts w:ascii="Times New Roman" w:eastAsia="Times New Roman" w:hAnsi="Times New Roman" w:cs="Times New Roman"/>
                <w:sz w:val="24"/>
                <w:szCs w:val="24"/>
              </w:rPr>
              <w:t xml:space="preserve"> </w:t>
            </w:r>
          </w:p>
        </w:tc>
      </w:tr>
    </w:tbl>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More efficient adaptive thresholding of greyscale images can be extended to colour images, too, by replacing mean grey levels for each colour region with its mean colors, e.g. RGB-vectors with the mean component values. </w:t>
      </w:r>
    </w:p>
    <w:p w:rsidR="00B10AFA" w:rsidRPr="00B10AFA" w:rsidRDefault="00B10AFA" w:rsidP="00B10AFA">
      <w:pPr>
        <w:spacing w:before="100" w:beforeAutospacing="1" w:after="100" w:afterAutospacing="1"/>
        <w:outlineLvl w:val="1"/>
        <w:rPr>
          <w:rFonts w:ascii="Times New Roman" w:eastAsia="Times New Roman" w:hAnsi="Times New Roman" w:cs="Times New Roman"/>
          <w:b/>
          <w:bCs/>
          <w:sz w:val="36"/>
          <w:szCs w:val="36"/>
        </w:rPr>
      </w:pPr>
      <w:bookmarkStart w:id="5" w:name="region"/>
      <w:r w:rsidRPr="00B10AFA">
        <w:rPr>
          <w:rFonts w:ascii="Times New Roman" w:eastAsia="Times New Roman" w:hAnsi="Times New Roman" w:cs="Times New Roman"/>
          <w:b/>
          <w:bCs/>
          <w:sz w:val="36"/>
          <w:szCs w:val="36"/>
        </w:rPr>
        <w:t>Contextual segmentation: Region growing</w:t>
      </w:r>
      <w:bookmarkEnd w:id="5"/>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Non-contextual thresholding groups pixels with no account of their relative locations in the image plane. </w:t>
      </w:r>
      <w:r w:rsidRPr="00B10AFA">
        <w:rPr>
          <w:rFonts w:ascii="Times New Roman" w:eastAsia="Times New Roman" w:hAnsi="Times New Roman" w:cs="Times New Roman"/>
          <w:b/>
          <w:bCs/>
          <w:sz w:val="24"/>
          <w:szCs w:val="24"/>
        </w:rPr>
        <w:t>Contextual segmentation</w:t>
      </w:r>
      <w:r w:rsidRPr="00B10AFA">
        <w:rPr>
          <w:rFonts w:ascii="Times New Roman" w:eastAsia="Times New Roman" w:hAnsi="Times New Roman" w:cs="Times New Roman"/>
          <w:sz w:val="24"/>
          <w:szCs w:val="24"/>
        </w:rPr>
        <w:t xml:space="preserve"> can be more successful in separating individual objects because it accounts for closeness of pixels that belong to an individual object. Two basic approaches to contextual segmentation are based on signal </w:t>
      </w:r>
      <w:r w:rsidRPr="00B10AFA">
        <w:rPr>
          <w:rFonts w:ascii="Times New Roman" w:eastAsia="Times New Roman" w:hAnsi="Times New Roman" w:cs="Times New Roman"/>
          <w:i/>
          <w:iCs/>
          <w:sz w:val="24"/>
          <w:szCs w:val="24"/>
        </w:rPr>
        <w:t>discontinuity</w:t>
      </w:r>
      <w:r w:rsidRPr="00B10AFA">
        <w:rPr>
          <w:rFonts w:ascii="Times New Roman" w:eastAsia="Times New Roman" w:hAnsi="Times New Roman" w:cs="Times New Roman"/>
          <w:sz w:val="24"/>
          <w:szCs w:val="24"/>
        </w:rPr>
        <w:t xml:space="preserve"> or </w:t>
      </w:r>
      <w:r w:rsidRPr="00B10AFA">
        <w:rPr>
          <w:rFonts w:ascii="Times New Roman" w:eastAsia="Times New Roman" w:hAnsi="Times New Roman" w:cs="Times New Roman"/>
          <w:i/>
          <w:iCs/>
          <w:sz w:val="24"/>
          <w:szCs w:val="24"/>
        </w:rPr>
        <w:t>similarity</w:t>
      </w:r>
      <w:r w:rsidRPr="00B10AFA">
        <w:rPr>
          <w:rFonts w:ascii="Times New Roman" w:eastAsia="Times New Roman" w:hAnsi="Times New Roman" w:cs="Times New Roman"/>
          <w:sz w:val="24"/>
          <w:szCs w:val="24"/>
        </w:rPr>
        <w:t xml:space="preserve">. Discontinuity-based techniques attempt to find complete boundaries enclosing relatively uniform regions assuming abrupt signal changes across each boundary. Similarity-based techniques attempt to directly create these uniform regions by grouping together connected pixels that satisfy certain similarity criteria. Both the approaches mirror each other, in the sense that a complete boundary splits one region into two. </w:t>
      </w:r>
    </w:p>
    <w:p w:rsidR="00B10AFA" w:rsidRPr="00B10AFA" w:rsidRDefault="00B10AFA" w:rsidP="00B10AFA">
      <w:pPr>
        <w:spacing w:before="100" w:beforeAutospacing="1" w:after="100" w:afterAutospacing="1"/>
        <w:outlineLvl w:val="2"/>
        <w:rPr>
          <w:rFonts w:ascii="Times New Roman" w:eastAsia="Times New Roman" w:hAnsi="Times New Roman" w:cs="Times New Roman"/>
          <w:b/>
          <w:bCs/>
          <w:sz w:val="27"/>
          <w:szCs w:val="27"/>
        </w:rPr>
      </w:pPr>
      <w:bookmarkStart w:id="6" w:name="connect"/>
      <w:r w:rsidRPr="00B10AFA">
        <w:rPr>
          <w:rFonts w:ascii="Times New Roman" w:eastAsia="Times New Roman" w:hAnsi="Times New Roman" w:cs="Times New Roman"/>
          <w:b/>
          <w:bCs/>
          <w:sz w:val="27"/>
          <w:szCs w:val="27"/>
        </w:rPr>
        <w:t>Pixel connectivity</w:t>
      </w:r>
      <w:bookmarkEnd w:id="6"/>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b/>
          <w:bCs/>
          <w:sz w:val="24"/>
          <w:szCs w:val="24"/>
        </w:rPr>
        <w:t>Pixel connectivity</w:t>
      </w:r>
      <w:r w:rsidRPr="00B10AFA">
        <w:rPr>
          <w:rFonts w:ascii="Times New Roman" w:eastAsia="Times New Roman" w:hAnsi="Times New Roman" w:cs="Times New Roman"/>
          <w:sz w:val="24"/>
          <w:szCs w:val="24"/>
        </w:rPr>
        <w:t xml:space="preserve"> is defined in terms of pixel neighbourhoods. A normal rectangular sampling pattern producing a finite arithmetic lattice {(</w:t>
      </w:r>
      <w:r w:rsidRPr="00B10AFA">
        <w:rPr>
          <w:rFonts w:ascii="Times New Roman" w:eastAsia="Times New Roman" w:hAnsi="Times New Roman" w:cs="Times New Roman"/>
          <w:i/>
          <w:iCs/>
          <w:sz w:val="24"/>
          <w:szCs w:val="24"/>
        </w:rPr>
        <w:t>x,y</w:t>
      </w:r>
      <w:r w:rsidRPr="00B10AFA">
        <w:rPr>
          <w:rFonts w:ascii="Times New Roman" w:eastAsia="Times New Roman" w:hAnsi="Times New Roman" w:cs="Times New Roman"/>
          <w:sz w:val="24"/>
          <w:szCs w:val="24"/>
        </w:rPr>
        <w:t xml:space="preserve">):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 xml:space="preserve"> = 0, 1, ...,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 xml:space="preserve">−1; </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 xml:space="preserve"> = 0, 1, ..., </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 xml:space="preserve">−1} supporting digital images allows us to define two types of neighbourhood surrounding a pixel. A </w:t>
      </w:r>
      <w:r w:rsidRPr="00B10AFA">
        <w:rPr>
          <w:rFonts w:ascii="Times New Roman" w:eastAsia="Times New Roman" w:hAnsi="Times New Roman" w:cs="Times New Roman"/>
          <w:b/>
          <w:bCs/>
          <w:sz w:val="24"/>
          <w:szCs w:val="24"/>
        </w:rPr>
        <w:t>4-neighbourhood</w:t>
      </w:r>
      <w:r w:rsidRPr="00B10AFA">
        <w:rPr>
          <w:rFonts w:ascii="Times New Roman" w:eastAsia="Times New Roman" w:hAnsi="Times New Roman" w:cs="Times New Roman"/>
          <w:sz w:val="24"/>
          <w:szCs w:val="24"/>
        </w:rPr>
        <w:t xml:space="preserve">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−1,</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+1),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+1,</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−1)} contains only the pixels above, below, to the left and to the right of the central pixel (</w:t>
      </w:r>
      <w:r w:rsidRPr="00B10AFA">
        <w:rPr>
          <w:rFonts w:ascii="Times New Roman" w:eastAsia="Times New Roman" w:hAnsi="Times New Roman" w:cs="Times New Roman"/>
          <w:i/>
          <w:iCs/>
          <w:sz w:val="24"/>
          <w:szCs w:val="24"/>
        </w:rPr>
        <w:t>x,y</w:t>
      </w:r>
      <w:r w:rsidRPr="00B10AFA">
        <w:rPr>
          <w:rFonts w:ascii="Times New Roman" w:eastAsia="Times New Roman" w:hAnsi="Times New Roman" w:cs="Times New Roman"/>
          <w:sz w:val="24"/>
          <w:szCs w:val="24"/>
        </w:rPr>
        <w:t xml:space="preserve">). An </w:t>
      </w:r>
      <w:r w:rsidRPr="00B10AFA">
        <w:rPr>
          <w:rFonts w:ascii="Times New Roman" w:eastAsia="Times New Roman" w:hAnsi="Times New Roman" w:cs="Times New Roman"/>
          <w:b/>
          <w:bCs/>
          <w:sz w:val="24"/>
          <w:szCs w:val="24"/>
        </w:rPr>
        <w:t>8-neighbourhood</w:t>
      </w:r>
      <w:r w:rsidRPr="00B10AFA">
        <w:rPr>
          <w:rFonts w:ascii="Times New Roman" w:eastAsia="Times New Roman" w:hAnsi="Times New Roman" w:cs="Times New Roman"/>
          <w:sz w:val="24"/>
          <w:szCs w:val="24"/>
        </w:rPr>
        <w:t xml:space="preserve"> adds to the 4-neighbourhood four diagonal neighbours: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−1,</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−1),(</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−1,</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−1,</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+1),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+1),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+1,</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+1),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+1,</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+1,</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−1), (</w:t>
      </w:r>
      <w:r w:rsidRPr="00B10AFA">
        <w:rPr>
          <w:rFonts w:ascii="Times New Roman" w:eastAsia="Times New Roman" w:hAnsi="Times New Roman" w:cs="Times New Roman"/>
          <w:i/>
          <w:iCs/>
          <w:sz w:val="24"/>
          <w:szCs w:val="24"/>
        </w:rPr>
        <w:t>x</w:t>
      </w:r>
      <w:r w:rsidRPr="00B10AFA">
        <w:rPr>
          <w:rFonts w:ascii="Times New Roman" w:eastAsia="Times New Roman" w:hAnsi="Times New Roman" w:cs="Times New Roman"/>
          <w:sz w:val="24"/>
          <w:szCs w:val="24"/>
        </w:rPr>
        <w:t>,</w:t>
      </w:r>
      <w:r w:rsidRPr="00B10AFA">
        <w:rPr>
          <w:rFonts w:ascii="Times New Roman" w:eastAsia="Times New Roman" w:hAnsi="Times New Roman" w:cs="Times New Roman"/>
          <w:i/>
          <w:iCs/>
          <w:sz w:val="24"/>
          <w:szCs w:val="24"/>
        </w:rPr>
        <w:t>y</w:t>
      </w:r>
      <w:r w:rsidRPr="00B10AFA">
        <w:rPr>
          <w:rFonts w:ascii="Times New Roman" w:eastAsia="Times New Roman" w:hAnsi="Times New Roman" w:cs="Times New Roman"/>
          <w:sz w:val="24"/>
          <w:szCs w:val="24"/>
        </w:rPr>
        <w:t xml:space="preserve">−1)}. </w:t>
      </w:r>
    </w:p>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286250" cy="2038350"/>
            <wp:effectExtent l="19050" t="0" r="0" b="0"/>
            <wp:docPr id="21" name="Picture 21" descr="https://www.cs.auckland.ac.nz/courses/compsci773s1c/lectures/ImageProcessing-html/neighbourhoo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cs.auckland.ac.nz/courses/compsci773s1c/lectures/ImageProcessing-html/neighbourhoods.gif"/>
                    <pic:cNvPicPr>
                      <a:picLocks noChangeAspect="1" noChangeArrowheads="1"/>
                    </pic:cNvPicPr>
                  </pic:nvPicPr>
                  <pic:blipFill>
                    <a:blip r:embed="rId27"/>
                    <a:srcRect/>
                    <a:stretch>
                      <a:fillRect/>
                    </a:stretch>
                  </pic:blipFill>
                  <pic:spPr bwMode="auto">
                    <a:xfrm>
                      <a:off x="0" y="0"/>
                      <a:ext cx="4286250" cy="2038350"/>
                    </a:xfrm>
                    <a:prstGeom prst="rect">
                      <a:avLst/>
                    </a:prstGeom>
                    <a:noFill/>
                    <a:ln w="9525">
                      <a:noFill/>
                      <a:miter lim="800000"/>
                      <a:headEnd/>
                      <a:tailEnd/>
                    </a:ln>
                  </pic:spPr>
                </pic:pic>
              </a:graphicData>
            </a:graphic>
          </wp:inline>
        </w:drawing>
      </w:r>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A </w:t>
      </w:r>
      <w:r w:rsidRPr="00B10AFA">
        <w:rPr>
          <w:rFonts w:ascii="Times New Roman" w:eastAsia="Times New Roman" w:hAnsi="Times New Roman" w:cs="Times New Roman"/>
          <w:b/>
          <w:bCs/>
          <w:sz w:val="24"/>
          <w:szCs w:val="24"/>
        </w:rPr>
        <w:t>4-connected path</w:t>
      </w:r>
      <w:r w:rsidRPr="00B10AFA">
        <w:rPr>
          <w:rFonts w:ascii="Times New Roman" w:eastAsia="Times New Roman" w:hAnsi="Times New Roman" w:cs="Times New Roman"/>
          <w:sz w:val="24"/>
          <w:szCs w:val="24"/>
        </w:rPr>
        <w:t xml:space="preserve"> from a pixel </w:t>
      </w:r>
      <w:r w:rsidRPr="00B10AFA">
        <w:rPr>
          <w:rFonts w:ascii="Times New Roman" w:eastAsia="Times New Roman" w:hAnsi="Times New Roman" w:cs="Times New Roman"/>
          <w:i/>
          <w:iCs/>
          <w:sz w:val="24"/>
          <w:szCs w:val="24"/>
        </w:rPr>
        <w:t>p</w:t>
      </w:r>
      <w:r w:rsidRPr="00B10AFA">
        <w:rPr>
          <w:rFonts w:ascii="Times New Roman" w:eastAsia="Times New Roman" w:hAnsi="Times New Roman" w:cs="Times New Roman"/>
          <w:sz w:val="24"/>
          <w:szCs w:val="24"/>
          <w:vertAlign w:val="subscript"/>
        </w:rPr>
        <w:t>1</w:t>
      </w:r>
      <w:r w:rsidRPr="00B10AFA">
        <w:rPr>
          <w:rFonts w:ascii="Times New Roman" w:eastAsia="Times New Roman" w:hAnsi="Times New Roman" w:cs="Times New Roman"/>
          <w:sz w:val="24"/>
          <w:szCs w:val="24"/>
        </w:rPr>
        <w:t xml:space="preserve"> to another pixel </w:t>
      </w:r>
      <w:r w:rsidRPr="00B10AFA">
        <w:rPr>
          <w:rFonts w:ascii="Times New Roman" w:eastAsia="Times New Roman" w:hAnsi="Times New Roman" w:cs="Times New Roman"/>
          <w:i/>
          <w:iCs/>
          <w:sz w:val="24"/>
          <w:szCs w:val="24"/>
        </w:rPr>
        <w:t>p</w:t>
      </w:r>
      <w:r w:rsidRPr="00B10AFA">
        <w:rPr>
          <w:rFonts w:ascii="Times New Roman" w:eastAsia="Times New Roman" w:hAnsi="Times New Roman" w:cs="Times New Roman"/>
          <w:i/>
          <w:iCs/>
          <w:sz w:val="24"/>
          <w:szCs w:val="24"/>
          <w:vertAlign w:val="subscript"/>
        </w:rPr>
        <w:t>n</w:t>
      </w:r>
      <w:r w:rsidRPr="00B10AFA">
        <w:rPr>
          <w:rFonts w:ascii="Times New Roman" w:eastAsia="Times New Roman" w:hAnsi="Times New Roman" w:cs="Times New Roman"/>
          <w:sz w:val="24"/>
          <w:szCs w:val="24"/>
        </w:rPr>
        <w:t xml:space="preserve"> is defined as the sequence of pixels {</w:t>
      </w:r>
      <w:r w:rsidRPr="00B10AFA">
        <w:rPr>
          <w:rFonts w:ascii="Times New Roman" w:eastAsia="Times New Roman" w:hAnsi="Times New Roman" w:cs="Times New Roman"/>
          <w:i/>
          <w:iCs/>
          <w:sz w:val="24"/>
          <w:szCs w:val="24"/>
        </w:rPr>
        <w:t>p</w:t>
      </w:r>
      <w:r w:rsidRPr="00B10AFA">
        <w:rPr>
          <w:rFonts w:ascii="Times New Roman" w:eastAsia="Times New Roman" w:hAnsi="Times New Roman" w:cs="Times New Roman"/>
          <w:sz w:val="24"/>
          <w:szCs w:val="24"/>
          <w:vertAlign w:val="subscript"/>
        </w:rPr>
        <w:t>1</w:t>
      </w:r>
      <w:r w:rsidRPr="00B10AFA">
        <w:rPr>
          <w:rFonts w:ascii="Times New Roman" w:eastAsia="Times New Roman" w:hAnsi="Times New Roman" w:cs="Times New Roman"/>
          <w:sz w:val="24"/>
          <w:szCs w:val="24"/>
        </w:rPr>
        <w:t xml:space="preserve">, </w:t>
      </w:r>
      <w:r w:rsidRPr="00B10AFA">
        <w:rPr>
          <w:rFonts w:ascii="Times New Roman" w:eastAsia="Times New Roman" w:hAnsi="Times New Roman" w:cs="Times New Roman"/>
          <w:i/>
          <w:iCs/>
          <w:sz w:val="24"/>
          <w:szCs w:val="24"/>
        </w:rPr>
        <w:t>p</w:t>
      </w:r>
      <w:r w:rsidRPr="00B10AFA">
        <w:rPr>
          <w:rFonts w:ascii="Times New Roman" w:eastAsia="Times New Roman" w:hAnsi="Times New Roman" w:cs="Times New Roman"/>
          <w:sz w:val="24"/>
          <w:szCs w:val="24"/>
          <w:vertAlign w:val="subscript"/>
        </w:rPr>
        <w:t>2</w:t>
      </w:r>
      <w:r w:rsidRPr="00B10AFA">
        <w:rPr>
          <w:rFonts w:ascii="Times New Roman" w:eastAsia="Times New Roman" w:hAnsi="Times New Roman" w:cs="Times New Roman"/>
          <w:sz w:val="24"/>
          <w:szCs w:val="24"/>
        </w:rPr>
        <w:t xml:space="preserve">, ..., </w:t>
      </w:r>
      <w:r w:rsidRPr="00B10AFA">
        <w:rPr>
          <w:rFonts w:ascii="Times New Roman" w:eastAsia="Times New Roman" w:hAnsi="Times New Roman" w:cs="Times New Roman"/>
          <w:i/>
          <w:iCs/>
          <w:sz w:val="24"/>
          <w:szCs w:val="24"/>
        </w:rPr>
        <w:t>p</w:t>
      </w:r>
      <w:r w:rsidRPr="00B10AFA">
        <w:rPr>
          <w:rFonts w:ascii="Times New Roman" w:eastAsia="Times New Roman" w:hAnsi="Times New Roman" w:cs="Times New Roman"/>
          <w:i/>
          <w:iCs/>
          <w:sz w:val="24"/>
          <w:szCs w:val="24"/>
          <w:vertAlign w:val="subscript"/>
        </w:rPr>
        <w:t>n</w:t>
      </w:r>
      <w:r w:rsidRPr="00B10AFA">
        <w:rPr>
          <w:rFonts w:ascii="Times New Roman" w:eastAsia="Times New Roman" w:hAnsi="Times New Roman" w:cs="Times New Roman"/>
          <w:sz w:val="24"/>
          <w:szCs w:val="24"/>
        </w:rPr>
        <w:t xml:space="preserve">} such that </w:t>
      </w:r>
      <w:r w:rsidRPr="00B10AFA">
        <w:rPr>
          <w:rFonts w:ascii="Times New Roman" w:eastAsia="Times New Roman" w:hAnsi="Times New Roman" w:cs="Times New Roman"/>
          <w:i/>
          <w:iCs/>
          <w:sz w:val="24"/>
          <w:szCs w:val="24"/>
        </w:rPr>
        <w:t>p</w:t>
      </w:r>
      <w:r w:rsidRPr="00B10AFA">
        <w:rPr>
          <w:rFonts w:ascii="Times New Roman" w:eastAsia="Times New Roman" w:hAnsi="Times New Roman" w:cs="Times New Roman"/>
          <w:i/>
          <w:iCs/>
          <w:sz w:val="24"/>
          <w:szCs w:val="24"/>
          <w:vertAlign w:val="subscript"/>
        </w:rPr>
        <w:t>i</w:t>
      </w:r>
      <w:r w:rsidRPr="00B10AFA">
        <w:rPr>
          <w:rFonts w:ascii="Times New Roman" w:eastAsia="Times New Roman" w:hAnsi="Times New Roman" w:cs="Times New Roman"/>
          <w:sz w:val="24"/>
          <w:szCs w:val="24"/>
          <w:vertAlign w:val="subscript"/>
        </w:rPr>
        <w:t>+1</w:t>
      </w:r>
      <w:r w:rsidRPr="00B10AFA">
        <w:rPr>
          <w:rFonts w:ascii="Times New Roman" w:eastAsia="Times New Roman" w:hAnsi="Times New Roman" w:cs="Times New Roman"/>
          <w:sz w:val="24"/>
          <w:szCs w:val="24"/>
        </w:rPr>
        <w:t xml:space="preserve"> is a 4-neighbour of </w:t>
      </w:r>
      <w:r w:rsidRPr="00B10AFA">
        <w:rPr>
          <w:rFonts w:ascii="Times New Roman" w:eastAsia="Times New Roman" w:hAnsi="Times New Roman" w:cs="Times New Roman"/>
          <w:i/>
          <w:iCs/>
          <w:sz w:val="24"/>
          <w:szCs w:val="24"/>
        </w:rPr>
        <w:t>p</w:t>
      </w:r>
      <w:r w:rsidRPr="00B10AFA">
        <w:rPr>
          <w:rFonts w:ascii="Times New Roman" w:eastAsia="Times New Roman" w:hAnsi="Times New Roman" w:cs="Times New Roman"/>
          <w:i/>
          <w:iCs/>
          <w:sz w:val="24"/>
          <w:szCs w:val="24"/>
          <w:vertAlign w:val="subscript"/>
        </w:rPr>
        <w:t>i</w:t>
      </w:r>
      <w:r w:rsidRPr="00B10AFA">
        <w:rPr>
          <w:rFonts w:ascii="Times New Roman" w:eastAsia="Times New Roman" w:hAnsi="Times New Roman" w:cs="Times New Roman"/>
          <w:sz w:val="24"/>
          <w:szCs w:val="24"/>
        </w:rPr>
        <w:t xml:space="preserve"> for all </w:t>
      </w:r>
      <w:r w:rsidRPr="00B10AFA">
        <w:rPr>
          <w:rFonts w:ascii="Times New Roman" w:eastAsia="Times New Roman" w:hAnsi="Times New Roman" w:cs="Times New Roman"/>
          <w:i/>
          <w:iCs/>
          <w:sz w:val="24"/>
          <w:szCs w:val="24"/>
        </w:rPr>
        <w:t>i</w:t>
      </w:r>
      <w:r w:rsidRPr="00B10AFA">
        <w:rPr>
          <w:rFonts w:ascii="Times New Roman" w:eastAsia="Times New Roman" w:hAnsi="Times New Roman" w:cs="Times New Roman"/>
          <w:sz w:val="24"/>
          <w:szCs w:val="24"/>
        </w:rPr>
        <w:t xml:space="preserve"> = 1, ..., </w:t>
      </w:r>
      <w:r w:rsidRPr="00B10AFA">
        <w:rPr>
          <w:rFonts w:ascii="Times New Roman" w:eastAsia="Times New Roman" w:hAnsi="Times New Roman" w:cs="Times New Roman"/>
          <w:i/>
          <w:iCs/>
          <w:sz w:val="24"/>
          <w:szCs w:val="24"/>
        </w:rPr>
        <w:t>n</w:t>
      </w:r>
      <w:r w:rsidRPr="00B10AFA">
        <w:rPr>
          <w:rFonts w:ascii="Times New Roman" w:eastAsia="Times New Roman" w:hAnsi="Times New Roman" w:cs="Times New Roman"/>
          <w:sz w:val="24"/>
          <w:szCs w:val="24"/>
        </w:rPr>
        <w:t xml:space="preserve">−1. The path is </w:t>
      </w:r>
      <w:r w:rsidRPr="00B10AFA">
        <w:rPr>
          <w:rFonts w:ascii="Times New Roman" w:eastAsia="Times New Roman" w:hAnsi="Times New Roman" w:cs="Times New Roman"/>
          <w:b/>
          <w:bCs/>
          <w:sz w:val="24"/>
          <w:szCs w:val="24"/>
        </w:rPr>
        <w:t>8-connected</w:t>
      </w:r>
      <w:r w:rsidRPr="00B10AFA">
        <w:rPr>
          <w:rFonts w:ascii="Times New Roman" w:eastAsia="Times New Roman" w:hAnsi="Times New Roman" w:cs="Times New Roman"/>
          <w:sz w:val="24"/>
          <w:szCs w:val="24"/>
        </w:rPr>
        <w:t xml:space="preserve"> if </w:t>
      </w:r>
      <w:r w:rsidRPr="00B10AFA">
        <w:rPr>
          <w:rFonts w:ascii="Times New Roman" w:eastAsia="Times New Roman" w:hAnsi="Times New Roman" w:cs="Times New Roman"/>
          <w:i/>
          <w:iCs/>
          <w:sz w:val="24"/>
          <w:szCs w:val="24"/>
        </w:rPr>
        <w:t>p</w:t>
      </w:r>
      <w:r w:rsidRPr="00B10AFA">
        <w:rPr>
          <w:rFonts w:ascii="Times New Roman" w:eastAsia="Times New Roman" w:hAnsi="Times New Roman" w:cs="Times New Roman"/>
          <w:i/>
          <w:iCs/>
          <w:sz w:val="24"/>
          <w:szCs w:val="24"/>
          <w:vertAlign w:val="subscript"/>
        </w:rPr>
        <w:t>i</w:t>
      </w:r>
      <w:r w:rsidRPr="00B10AFA">
        <w:rPr>
          <w:rFonts w:ascii="Times New Roman" w:eastAsia="Times New Roman" w:hAnsi="Times New Roman" w:cs="Times New Roman"/>
          <w:sz w:val="24"/>
          <w:szCs w:val="24"/>
          <w:vertAlign w:val="subscript"/>
        </w:rPr>
        <w:t>+1</w:t>
      </w:r>
      <w:r w:rsidRPr="00B10AFA">
        <w:rPr>
          <w:rFonts w:ascii="Times New Roman" w:eastAsia="Times New Roman" w:hAnsi="Times New Roman" w:cs="Times New Roman"/>
          <w:sz w:val="24"/>
          <w:szCs w:val="24"/>
        </w:rPr>
        <w:t xml:space="preserve"> is an 8-neighbour of </w:t>
      </w:r>
      <w:r w:rsidRPr="00B10AFA">
        <w:rPr>
          <w:rFonts w:ascii="Times New Roman" w:eastAsia="Times New Roman" w:hAnsi="Times New Roman" w:cs="Times New Roman"/>
          <w:i/>
          <w:iCs/>
          <w:sz w:val="24"/>
          <w:szCs w:val="24"/>
        </w:rPr>
        <w:t>p</w:t>
      </w:r>
      <w:r w:rsidRPr="00B10AFA">
        <w:rPr>
          <w:rFonts w:ascii="Times New Roman" w:eastAsia="Times New Roman" w:hAnsi="Times New Roman" w:cs="Times New Roman"/>
          <w:i/>
          <w:iCs/>
          <w:sz w:val="24"/>
          <w:szCs w:val="24"/>
          <w:vertAlign w:val="subscript"/>
        </w:rPr>
        <w:t>i</w:t>
      </w:r>
      <w:r w:rsidRPr="00B10AFA">
        <w:rPr>
          <w:rFonts w:ascii="Times New Roman" w:eastAsia="Times New Roman" w:hAnsi="Times New Roman" w:cs="Times New Roman"/>
          <w:sz w:val="24"/>
          <w:szCs w:val="24"/>
        </w:rPr>
        <w:t xml:space="preserve">. A set of pixels is a </w:t>
      </w:r>
      <w:r w:rsidRPr="00B10AFA">
        <w:rPr>
          <w:rFonts w:ascii="Times New Roman" w:eastAsia="Times New Roman" w:hAnsi="Times New Roman" w:cs="Times New Roman"/>
          <w:b/>
          <w:bCs/>
          <w:sz w:val="24"/>
          <w:szCs w:val="24"/>
        </w:rPr>
        <w:t>4-connected region</w:t>
      </w:r>
      <w:r w:rsidRPr="00B10AFA">
        <w:rPr>
          <w:rFonts w:ascii="Times New Roman" w:eastAsia="Times New Roman" w:hAnsi="Times New Roman" w:cs="Times New Roman"/>
          <w:sz w:val="24"/>
          <w:szCs w:val="24"/>
        </w:rPr>
        <w:t xml:space="preserve"> if there exists at least one 4-connected path between any pair of pixels from that set. The </w:t>
      </w:r>
      <w:r w:rsidRPr="00B10AFA">
        <w:rPr>
          <w:rFonts w:ascii="Times New Roman" w:eastAsia="Times New Roman" w:hAnsi="Times New Roman" w:cs="Times New Roman"/>
          <w:b/>
          <w:bCs/>
          <w:sz w:val="24"/>
          <w:szCs w:val="24"/>
        </w:rPr>
        <w:t>8-connected region</w:t>
      </w:r>
      <w:r w:rsidRPr="00B10AFA">
        <w:rPr>
          <w:rFonts w:ascii="Times New Roman" w:eastAsia="Times New Roman" w:hAnsi="Times New Roman" w:cs="Times New Roman"/>
          <w:sz w:val="24"/>
          <w:szCs w:val="24"/>
        </w:rPr>
        <w:t xml:space="preserve"> has at least one 8-connected path between any pair of pixels from that set. </w:t>
      </w:r>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One of the simplest and most common algorithms for labelling connected regions after greyscale or colour thresholding exploits the "grassfire" or "wave propagation" principle: after a "fire" or "wave" starts at one pixel, it propagates to any of the pixel's 4- or 8-neighbours detected by thresholding. Each already visited (i.e. "burnt away" or "wet") pixel cannot be visited again, and after the entire connected region is labelled, its pixels are assigned a region number, and the procedure continues to search for the next connected region. Magenta and yellow stars below indicate the fire, or wave front and the burnt away pixels, respectively. To label a region, the fire starts from its first chosen pixel:</w:t>
      </w:r>
    </w:p>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0" cy="2762250"/>
            <wp:effectExtent l="19050" t="0" r="0" b="0"/>
            <wp:docPr id="22" name="Picture 22" descr="https://www.cs.auckland.ac.nz/courses/compsci773s1c/lectures/ImageProcessing-html/grassfire-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cs.auckland.ac.nz/courses/compsci773s1c/lectures/ImageProcessing-html/grassfire-label.gif"/>
                    <pic:cNvPicPr>
                      <a:picLocks noChangeAspect="1" noChangeArrowheads="1"/>
                    </pic:cNvPicPr>
                  </pic:nvPicPr>
                  <pic:blipFill>
                    <a:blip r:embed="rId28"/>
                    <a:srcRect/>
                    <a:stretch>
                      <a:fillRect/>
                    </a:stretch>
                  </pic:blipFill>
                  <pic:spPr bwMode="auto">
                    <a:xfrm>
                      <a:off x="0" y="0"/>
                      <a:ext cx="5715000" cy="2762250"/>
                    </a:xfrm>
                    <a:prstGeom prst="rect">
                      <a:avLst/>
                    </a:prstGeom>
                    <a:noFill/>
                    <a:ln w="9525">
                      <a:noFill/>
                      <a:miter lim="800000"/>
                      <a:headEnd/>
                      <a:tailEnd/>
                    </a:ln>
                  </pic:spPr>
                </pic:pic>
              </a:graphicData>
            </a:graphic>
          </wp:inline>
        </w:drawing>
      </w:r>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The 4- and 8-connectivity produce different segmentation results: </w:t>
      </w:r>
    </w:p>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00" cy="4257675"/>
            <wp:effectExtent l="19050" t="0" r="0" b="0"/>
            <wp:docPr id="23" name="Picture 23" descr="https://www.cs.auckland.ac.nz/courses/compsci773s1c/lectures/ImageProcessing-html/connected-regio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cs.auckland.ac.nz/courses/compsci773s1c/lectures/ImageProcessing-html/connected-regions.gif"/>
                    <pic:cNvPicPr>
                      <a:picLocks noChangeAspect="1" noChangeArrowheads="1"/>
                    </pic:cNvPicPr>
                  </pic:nvPicPr>
                  <pic:blipFill>
                    <a:blip r:embed="rId29"/>
                    <a:srcRect/>
                    <a:stretch>
                      <a:fillRect/>
                    </a:stretch>
                  </pic:blipFill>
                  <pic:spPr bwMode="auto">
                    <a:xfrm>
                      <a:off x="0" y="0"/>
                      <a:ext cx="4762500" cy="4257675"/>
                    </a:xfrm>
                    <a:prstGeom prst="rect">
                      <a:avLst/>
                    </a:prstGeom>
                    <a:noFill/>
                    <a:ln w="9525">
                      <a:noFill/>
                      <a:miter lim="800000"/>
                      <a:headEnd/>
                      <a:tailEnd/>
                    </a:ln>
                  </pic:spPr>
                </pic:pic>
              </a:graphicData>
            </a:graphic>
          </wp:inline>
        </w:drawing>
      </w:r>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Moreover, each definition leads to contradictions between the discrete and continuous cases. For example, an one-pixel-wide vertical or horizontal 8-connected line separates two 8-connected regions but this separation does not hold after the line is only slightly rotated with respect to the image lattice:</w:t>
      </w:r>
    </w:p>
    <w:tbl>
      <w:tblPr>
        <w:tblW w:w="0" w:type="auto"/>
        <w:jc w:val="center"/>
        <w:tblCellSpacing w:w="15" w:type="dxa"/>
        <w:tblCellMar>
          <w:top w:w="15" w:type="dxa"/>
          <w:left w:w="15" w:type="dxa"/>
          <w:bottom w:w="15" w:type="dxa"/>
          <w:right w:w="15" w:type="dxa"/>
        </w:tblCellMar>
        <w:tblLook w:val="04A0"/>
      </w:tblPr>
      <w:tblGrid>
        <w:gridCol w:w="3855"/>
        <w:gridCol w:w="3855"/>
      </w:tblGrid>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095375"/>
                  <wp:effectExtent l="19050" t="0" r="0" b="0"/>
                  <wp:docPr id="24" name="Picture 24" descr="https://www.cs.auckland.ac.nz/courses/compsci773s1c/lectures/ImageProcessing-html/8-connec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cs.auckland.ac.nz/courses/compsci773s1c/lectures/ImageProcessing-html/8-connect-1.gif"/>
                          <pic:cNvPicPr>
                            <a:picLocks noChangeAspect="1" noChangeArrowheads="1"/>
                          </pic:cNvPicPr>
                        </pic:nvPicPr>
                        <pic:blipFill>
                          <a:blip r:embed="rId30"/>
                          <a:srcRect/>
                          <a:stretch>
                            <a:fillRect/>
                          </a:stretch>
                        </pic:blipFill>
                        <pic:spPr bwMode="auto">
                          <a:xfrm>
                            <a:off x="0" y="0"/>
                            <a:ext cx="2381250" cy="1095375"/>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095375"/>
                  <wp:effectExtent l="19050" t="0" r="0" b="0"/>
                  <wp:docPr id="25" name="Picture 25" descr="https://www.cs.auckland.ac.nz/courses/compsci773s1c/lectures/ImageProcessing-html/8-connec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cs.auckland.ac.nz/courses/compsci773s1c/lectures/ImageProcessing-html/8-connect-2.gif"/>
                          <pic:cNvPicPr>
                            <a:picLocks noChangeAspect="1" noChangeArrowheads="1"/>
                          </pic:cNvPicPr>
                        </pic:nvPicPr>
                        <pic:blipFill>
                          <a:blip r:embed="rId31"/>
                          <a:srcRect/>
                          <a:stretch>
                            <a:fillRect/>
                          </a:stretch>
                        </pic:blipFill>
                        <pic:spPr bwMode="auto">
                          <a:xfrm>
                            <a:off x="0" y="0"/>
                            <a:ext cx="2381250" cy="1095375"/>
                          </a:xfrm>
                          <a:prstGeom prst="rect">
                            <a:avLst/>
                          </a:prstGeom>
                          <a:noFill/>
                          <a:ln w="9525">
                            <a:noFill/>
                            <a:miter lim="800000"/>
                            <a:headEnd/>
                            <a:tailEnd/>
                          </a:ln>
                        </pic:spPr>
                      </pic:pic>
                    </a:graphicData>
                  </a:graphic>
                </wp:inline>
              </w:drawing>
            </w:r>
          </w:p>
        </w:tc>
      </w:tr>
    </w:tbl>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At the same time, the like 4-connected line breaks into disjoint pieces after such a rotation:</w:t>
      </w:r>
    </w:p>
    <w:tbl>
      <w:tblPr>
        <w:tblW w:w="0" w:type="auto"/>
        <w:jc w:val="center"/>
        <w:tblCellSpacing w:w="15" w:type="dxa"/>
        <w:tblCellMar>
          <w:top w:w="15" w:type="dxa"/>
          <w:left w:w="15" w:type="dxa"/>
          <w:bottom w:w="15" w:type="dxa"/>
          <w:right w:w="15" w:type="dxa"/>
        </w:tblCellMar>
        <w:tblLook w:val="04A0"/>
      </w:tblPr>
      <w:tblGrid>
        <w:gridCol w:w="3855"/>
        <w:gridCol w:w="3855"/>
      </w:tblGrid>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095375"/>
                  <wp:effectExtent l="19050" t="0" r="0" b="0"/>
                  <wp:docPr id="26" name="Picture 26" descr="https://www.cs.auckland.ac.nz/courses/compsci773s1c/lectures/ImageProcessing-html/8-connec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cs.auckland.ac.nz/courses/compsci773s1c/lectures/ImageProcessing-html/8-connect-1.gif"/>
                          <pic:cNvPicPr>
                            <a:picLocks noChangeAspect="1" noChangeArrowheads="1"/>
                          </pic:cNvPicPr>
                        </pic:nvPicPr>
                        <pic:blipFill>
                          <a:blip r:embed="rId30"/>
                          <a:srcRect/>
                          <a:stretch>
                            <a:fillRect/>
                          </a:stretch>
                        </pic:blipFill>
                        <pic:spPr bwMode="auto">
                          <a:xfrm>
                            <a:off x="0" y="0"/>
                            <a:ext cx="2381250" cy="1095375"/>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095375"/>
                  <wp:effectExtent l="19050" t="0" r="0" b="0"/>
                  <wp:docPr id="27" name="Picture 27" descr="https://www.cs.auckland.ac.nz/courses/compsci773s1c/lectures/ImageProcessing-html/8-connec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cs.auckland.ac.nz/courses/compsci773s1c/lectures/ImageProcessing-html/8-connect-3.gif"/>
                          <pic:cNvPicPr>
                            <a:picLocks noChangeAspect="1" noChangeArrowheads="1"/>
                          </pic:cNvPicPr>
                        </pic:nvPicPr>
                        <pic:blipFill>
                          <a:blip r:embed="rId32"/>
                          <a:srcRect/>
                          <a:stretch>
                            <a:fillRect/>
                          </a:stretch>
                        </pic:blipFill>
                        <pic:spPr bwMode="auto">
                          <a:xfrm>
                            <a:off x="0" y="0"/>
                            <a:ext cx="2381250" cy="1095375"/>
                          </a:xfrm>
                          <a:prstGeom prst="rect">
                            <a:avLst/>
                          </a:prstGeom>
                          <a:noFill/>
                          <a:ln w="9525">
                            <a:noFill/>
                            <a:miter lim="800000"/>
                            <a:headEnd/>
                            <a:tailEnd/>
                          </a:ln>
                        </pic:spPr>
                      </pic:pic>
                    </a:graphicData>
                  </a:graphic>
                </wp:inline>
              </w:drawing>
            </w:r>
          </w:p>
        </w:tc>
      </w:tr>
    </w:tbl>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lastRenderedPageBreak/>
        <w:t xml:space="preserve">Modern </w:t>
      </w:r>
      <w:r w:rsidRPr="00B10AFA">
        <w:rPr>
          <w:rFonts w:ascii="Times New Roman" w:eastAsia="Times New Roman" w:hAnsi="Times New Roman" w:cs="Times New Roman"/>
          <w:b/>
          <w:bCs/>
          <w:sz w:val="24"/>
          <w:szCs w:val="24"/>
        </w:rPr>
        <w:t>digital geometry</w:t>
      </w:r>
      <w:r w:rsidRPr="00B10AFA">
        <w:rPr>
          <w:rFonts w:ascii="Times New Roman" w:eastAsia="Times New Roman" w:hAnsi="Times New Roman" w:cs="Times New Roman"/>
          <w:sz w:val="24"/>
          <w:szCs w:val="24"/>
        </w:rPr>
        <w:t xml:space="preserve"> has developed theoretically justified approaches to escape these problems. In many practical cases, the connectivity is simply defined variously for objects (foreground pixels) and background, e.g. 4-connectivity for objects and 8-connectivity for background or vice versa: </w:t>
      </w:r>
    </w:p>
    <w:tbl>
      <w:tblPr>
        <w:tblW w:w="0" w:type="auto"/>
        <w:jc w:val="center"/>
        <w:tblCellSpacing w:w="15" w:type="dxa"/>
        <w:tblCellMar>
          <w:top w:w="15" w:type="dxa"/>
          <w:left w:w="15" w:type="dxa"/>
          <w:bottom w:w="15" w:type="dxa"/>
          <w:right w:w="15" w:type="dxa"/>
        </w:tblCellMar>
        <w:tblLook w:val="04A0"/>
      </w:tblPr>
      <w:tblGrid>
        <w:gridCol w:w="3155"/>
        <w:gridCol w:w="3140"/>
        <w:gridCol w:w="3155"/>
      </w:tblGrid>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3048000"/>
                  <wp:effectExtent l="19050" t="0" r="0" b="0"/>
                  <wp:docPr id="28" name="Picture 28" descr="https://www.cs.auckland.ac.nz/courses/compsci773s1c/lectures/ImageProcessing-html/draw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cs.auckland.ac.nz/courses/compsci773s1c/lectures/ImageProcessing-html/drawing.gif"/>
                          <pic:cNvPicPr>
                            <a:picLocks noChangeAspect="1" noChangeArrowheads="1"/>
                          </pic:cNvPicPr>
                        </pic:nvPicPr>
                        <pic:blipFill>
                          <a:blip r:embed="rId3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3048000"/>
                  <wp:effectExtent l="19050" t="0" r="0" b="0"/>
                  <wp:docPr id="29" name="Picture 29" descr="https://www.cs.auckland.ac.nz/courses/compsci773s1c/lectures/ImageProcessing-html/drawing-label-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cs.auckland.ac.nz/courses/compsci773s1c/lectures/ImageProcessing-html/drawing-label-4.gif"/>
                          <pic:cNvPicPr>
                            <a:picLocks noChangeAspect="1" noChangeArrowheads="1"/>
                          </pic:cNvPicPr>
                        </pic:nvPicPr>
                        <pic:blipFill>
                          <a:blip r:embed="rId34"/>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0" cy="3048000"/>
                  <wp:effectExtent l="19050" t="0" r="0" b="0"/>
                  <wp:docPr id="30" name="Picture 30" descr="https://www.cs.auckland.ac.nz/courses/compsci773s1c/lectures/ImageProcessing-html/drawing-label-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cs.auckland.ac.nz/courses/compsci773s1c/lectures/ImageProcessing-html/drawing-label-8.gif"/>
                          <pic:cNvPicPr>
                            <a:picLocks noChangeAspect="1" noChangeArrowheads="1"/>
                          </pic:cNvPicPr>
                        </pic:nvPicPr>
                        <pic:blipFill>
                          <a:blip r:embed="rId35"/>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Binary image 64×64 (zoom by a factor of 5)</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86 foreground 4-connected regions</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10 foreground 8-connected regions</w:t>
            </w:r>
            <w:r w:rsidRPr="00B10AFA">
              <w:rPr>
                <w:rFonts w:ascii="Times New Roman" w:eastAsia="Times New Roman" w:hAnsi="Times New Roman" w:cs="Times New Roman"/>
                <w:sz w:val="24"/>
                <w:szCs w:val="24"/>
              </w:rPr>
              <w:t xml:space="preserve"> </w:t>
            </w:r>
          </w:p>
        </w:tc>
      </w:tr>
      <w:tr w:rsidR="00B10AFA" w:rsidRPr="00B10AFA" w:rsidTr="00B10AFA">
        <w:trPr>
          <w:tblCellSpacing w:w="15" w:type="dxa"/>
          <w:jc w:val="center"/>
        </w:trPr>
        <w:tc>
          <w:tcPr>
            <w:tcW w:w="0" w:type="auto"/>
            <w:gridSpan w:val="3"/>
            <w:vAlign w:val="center"/>
            <w:hideMark/>
          </w:tcPr>
          <w:p w:rsidR="00B10AFA" w:rsidRPr="00B10AFA" w:rsidRDefault="00B10AFA" w:rsidP="00B10AFA">
            <w:pPr>
              <w:jc w:val="center"/>
              <w:rPr>
                <w:rFonts w:ascii="Times New Roman" w:eastAsia="Times New Roman" w:hAnsi="Times New Roman" w:cs="Times New Roman"/>
                <w:sz w:val="24"/>
                <w:szCs w:val="24"/>
              </w:rPr>
            </w:pPr>
          </w:p>
        </w:tc>
      </w:tr>
    </w:tbl>
    <w:p w:rsidR="00B10AFA" w:rsidRPr="00B10AFA" w:rsidRDefault="00B10AFA" w:rsidP="00B10AFA">
      <w:pPr>
        <w:spacing w:before="100" w:beforeAutospacing="1" w:after="100" w:afterAutospacing="1"/>
        <w:outlineLvl w:val="2"/>
        <w:rPr>
          <w:rFonts w:ascii="Times New Roman" w:eastAsia="Times New Roman" w:hAnsi="Times New Roman" w:cs="Times New Roman"/>
          <w:b/>
          <w:bCs/>
          <w:sz w:val="27"/>
          <w:szCs w:val="27"/>
        </w:rPr>
      </w:pPr>
      <w:bookmarkStart w:id="7" w:name="similarity"/>
      <w:r w:rsidRPr="00B10AFA">
        <w:rPr>
          <w:rFonts w:ascii="Times New Roman" w:eastAsia="Times New Roman" w:hAnsi="Times New Roman" w:cs="Times New Roman"/>
          <w:b/>
          <w:bCs/>
          <w:sz w:val="27"/>
          <w:szCs w:val="27"/>
        </w:rPr>
        <w:t>Region similarity</w:t>
      </w:r>
      <w:bookmarkEnd w:id="7"/>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The uniformity or non-uniformity of pixels to form a connected region is represented by a </w:t>
      </w:r>
      <w:r w:rsidRPr="00B10AFA">
        <w:rPr>
          <w:rFonts w:ascii="Times New Roman" w:eastAsia="Times New Roman" w:hAnsi="Times New Roman" w:cs="Times New Roman"/>
          <w:b/>
          <w:bCs/>
          <w:sz w:val="24"/>
          <w:szCs w:val="24"/>
        </w:rPr>
        <w:t>uniformity predicate</w:t>
      </w:r>
      <w:r w:rsidRPr="00B10AFA">
        <w:rPr>
          <w:rFonts w:ascii="Times New Roman" w:eastAsia="Times New Roman" w:hAnsi="Times New Roman" w:cs="Times New Roman"/>
          <w:sz w:val="24"/>
          <w:szCs w:val="24"/>
        </w:rPr>
        <w:t xml:space="preserve">, i.e. a logical statement, or condition being true if pixels in the regions are similar with respect to some property (colour, grey level, edge strength, etc). A common predicate restricts signal variations over a neighbourhood: the predicate </w:t>
      </w:r>
      <w:r w:rsidRPr="00B10AFA">
        <w:rPr>
          <w:rFonts w:ascii="Times New Roman" w:eastAsia="Times New Roman" w:hAnsi="Times New Roman" w:cs="Times New Roman"/>
          <w:i/>
          <w:iCs/>
          <w:sz w:val="24"/>
          <w:szCs w:val="24"/>
        </w:rPr>
        <w:t>P(R)</w:t>
      </w:r>
      <w:r w:rsidRPr="00B10AFA">
        <w:rPr>
          <w:rFonts w:ascii="Times New Roman" w:eastAsia="Times New Roman" w:hAnsi="Times New Roman" w:cs="Times New Roman"/>
          <w:sz w:val="24"/>
          <w:szCs w:val="24"/>
        </w:rPr>
        <w:t xml:space="preserve">, where </w:t>
      </w:r>
      <w:r w:rsidRPr="00B10AFA">
        <w:rPr>
          <w:rFonts w:ascii="Times New Roman" w:eastAsia="Times New Roman" w:hAnsi="Times New Roman" w:cs="Times New Roman"/>
          <w:i/>
          <w:iCs/>
          <w:sz w:val="24"/>
          <w:szCs w:val="24"/>
        </w:rPr>
        <w:t>R</w:t>
      </w:r>
      <w:r w:rsidRPr="00B10AFA">
        <w:rPr>
          <w:rFonts w:ascii="Times New Roman" w:eastAsia="Times New Roman" w:hAnsi="Times New Roman" w:cs="Times New Roman"/>
          <w:sz w:val="24"/>
          <w:szCs w:val="24"/>
        </w:rPr>
        <w:t xml:space="preserve"> denotes a connected region, is TRUE if |</w:t>
      </w:r>
      <w:r w:rsidRPr="00B10AFA">
        <w:rPr>
          <w:rFonts w:ascii="Times New Roman" w:eastAsia="Times New Roman" w:hAnsi="Times New Roman" w:cs="Times New Roman"/>
          <w:i/>
          <w:iCs/>
          <w:sz w:val="24"/>
          <w:szCs w:val="24"/>
        </w:rPr>
        <w:t>f(x,y) − f(x+ξ,y+η)</w:t>
      </w:r>
      <w:r w:rsidRPr="00B10AFA">
        <w:rPr>
          <w:rFonts w:ascii="Times New Roman" w:eastAsia="Times New Roman" w:hAnsi="Times New Roman" w:cs="Times New Roman"/>
          <w:sz w:val="24"/>
          <w:szCs w:val="24"/>
        </w:rPr>
        <w:t xml:space="preserve">| ≤ Δ and FALSE otherwise (here, </w:t>
      </w:r>
      <w:r w:rsidRPr="00B10AFA">
        <w:rPr>
          <w:rFonts w:ascii="Times New Roman" w:eastAsia="Times New Roman" w:hAnsi="Times New Roman" w:cs="Times New Roman"/>
          <w:i/>
          <w:iCs/>
          <w:sz w:val="24"/>
          <w:szCs w:val="24"/>
        </w:rPr>
        <w:t>(x,y)</w:t>
      </w:r>
      <w:r w:rsidRPr="00B10AFA">
        <w:rPr>
          <w:rFonts w:ascii="Times New Roman" w:eastAsia="Times New Roman" w:hAnsi="Times New Roman" w:cs="Times New Roman"/>
          <w:sz w:val="24"/>
          <w:szCs w:val="24"/>
        </w:rPr>
        <w:t xml:space="preserve"> and </w:t>
      </w:r>
      <w:r w:rsidRPr="00B10AFA">
        <w:rPr>
          <w:rFonts w:ascii="Times New Roman" w:eastAsia="Times New Roman" w:hAnsi="Times New Roman" w:cs="Times New Roman"/>
          <w:i/>
          <w:iCs/>
          <w:sz w:val="24"/>
          <w:szCs w:val="24"/>
        </w:rPr>
        <w:t>(x+ξ,y+η)</w:t>
      </w:r>
      <w:r w:rsidRPr="00B10AFA">
        <w:rPr>
          <w:rFonts w:ascii="Times New Roman" w:eastAsia="Times New Roman" w:hAnsi="Times New Roman" w:cs="Times New Roman"/>
          <w:sz w:val="24"/>
          <w:szCs w:val="24"/>
        </w:rPr>
        <w:t xml:space="preserve"> are the coordinates of neighbouring pixels in region </w:t>
      </w:r>
      <w:r w:rsidRPr="00B10AFA">
        <w:rPr>
          <w:rFonts w:ascii="Times New Roman" w:eastAsia="Times New Roman" w:hAnsi="Times New Roman" w:cs="Times New Roman"/>
          <w:i/>
          <w:iCs/>
          <w:sz w:val="24"/>
          <w:szCs w:val="24"/>
        </w:rPr>
        <w:t>R</w:t>
      </w:r>
      <w:r w:rsidRPr="00B10AFA">
        <w:rPr>
          <w:rFonts w:ascii="Times New Roman" w:eastAsia="Times New Roman" w:hAnsi="Times New Roman" w:cs="Times New Roman"/>
          <w:sz w:val="24"/>
          <w:szCs w:val="24"/>
        </w:rPr>
        <w:t xml:space="preserve">. This predicate does not restrict the grey level variation within a region because small changes in signal values can accumulate over the region. </w:t>
      </w:r>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Intra-region signal variations can be restricted with a similar predicate: </w:t>
      </w:r>
      <w:r w:rsidRPr="00B10AFA">
        <w:rPr>
          <w:rFonts w:ascii="Times New Roman" w:eastAsia="Times New Roman" w:hAnsi="Times New Roman" w:cs="Times New Roman"/>
          <w:i/>
          <w:iCs/>
          <w:sz w:val="24"/>
          <w:szCs w:val="24"/>
        </w:rPr>
        <w:t>P(R)</w:t>
      </w:r>
      <w:r w:rsidRPr="00B10AFA">
        <w:rPr>
          <w:rFonts w:ascii="Times New Roman" w:eastAsia="Times New Roman" w:hAnsi="Times New Roman" w:cs="Times New Roman"/>
          <w:sz w:val="24"/>
          <w:szCs w:val="24"/>
        </w:rPr>
        <w:t xml:space="preserve"> = TRUE if |</w:t>
      </w:r>
      <w:r w:rsidRPr="00B10AFA">
        <w:rPr>
          <w:rFonts w:ascii="Times New Roman" w:eastAsia="Times New Roman" w:hAnsi="Times New Roman" w:cs="Times New Roman"/>
          <w:i/>
          <w:iCs/>
          <w:sz w:val="24"/>
          <w:szCs w:val="24"/>
        </w:rPr>
        <w:t>f(x,y) − &amp;mu</w:t>
      </w:r>
      <w:r w:rsidRPr="00B10AFA">
        <w:rPr>
          <w:rFonts w:ascii="Times New Roman" w:eastAsia="Times New Roman" w:hAnsi="Times New Roman" w:cs="Times New Roman"/>
          <w:i/>
          <w:iCs/>
          <w:sz w:val="24"/>
          <w:szCs w:val="24"/>
          <w:vertAlign w:val="subscript"/>
        </w:rPr>
        <w:t>R</w:t>
      </w:r>
      <w:r w:rsidRPr="00B10AFA">
        <w:rPr>
          <w:rFonts w:ascii="Times New Roman" w:eastAsia="Times New Roman" w:hAnsi="Times New Roman" w:cs="Times New Roman"/>
          <w:sz w:val="24"/>
          <w:szCs w:val="24"/>
        </w:rPr>
        <w:t>| ≤ &amp;Delta and FALSE otherwise where (</w:t>
      </w:r>
      <w:r w:rsidRPr="00B10AFA">
        <w:rPr>
          <w:rFonts w:ascii="Times New Roman" w:eastAsia="Times New Roman" w:hAnsi="Times New Roman" w:cs="Times New Roman"/>
          <w:i/>
          <w:iCs/>
          <w:sz w:val="24"/>
          <w:szCs w:val="24"/>
        </w:rPr>
        <w:t>x,y</w:t>
      </w:r>
      <w:r w:rsidRPr="00B10AFA">
        <w:rPr>
          <w:rFonts w:ascii="Times New Roman" w:eastAsia="Times New Roman" w:hAnsi="Times New Roman" w:cs="Times New Roman"/>
          <w:sz w:val="24"/>
          <w:szCs w:val="24"/>
        </w:rPr>
        <w:t xml:space="preserve">) is a pixel from the region </w:t>
      </w:r>
      <w:r w:rsidRPr="00B10AFA">
        <w:rPr>
          <w:rFonts w:ascii="Times New Roman" w:eastAsia="Times New Roman" w:hAnsi="Times New Roman" w:cs="Times New Roman"/>
          <w:i/>
          <w:iCs/>
          <w:sz w:val="24"/>
          <w:szCs w:val="24"/>
        </w:rPr>
        <w:t>R</w:t>
      </w:r>
      <w:r w:rsidRPr="00B10AFA">
        <w:rPr>
          <w:rFonts w:ascii="Times New Roman" w:eastAsia="Times New Roman" w:hAnsi="Times New Roman" w:cs="Times New Roman"/>
          <w:sz w:val="24"/>
          <w:szCs w:val="24"/>
        </w:rPr>
        <w:t xml:space="preserve"> and μ</w:t>
      </w:r>
      <w:r w:rsidRPr="00B10AFA">
        <w:rPr>
          <w:rFonts w:ascii="Times New Roman" w:eastAsia="Times New Roman" w:hAnsi="Times New Roman" w:cs="Times New Roman"/>
          <w:i/>
          <w:iCs/>
          <w:sz w:val="24"/>
          <w:szCs w:val="24"/>
          <w:vertAlign w:val="subscript"/>
        </w:rPr>
        <w:t>R</w:t>
      </w:r>
      <w:r w:rsidRPr="00B10AFA">
        <w:rPr>
          <w:rFonts w:ascii="Times New Roman" w:eastAsia="Times New Roman" w:hAnsi="Times New Roman" w:cs="Times New Roman"/>
          <w:sz w:val="24"/>
          <w:szCs w:val="24"/>
        </w:rPr>
        <w:t xml:space="preserve"> is the mean value of signals </w:t>
      </w:r>
      <w:r w:rsidRPr="00B10AFA">
        <w:rPr>
          <w:rFonts w:ascii="Times New Roman" w:eastAsia="Times New Roman" w:hAnsi="Times New Roman" w:cs="Times New Roman"/>
          <w:i/>
          <w:iCs/>
          <w:sz w:val="24"/>
          <w:szCs w:val="24"/>
        </w:rPr>
        <w:t>f(x,y)</w:t>
      </w:r>
      <w:r w:rsidRPr="00B10AFA">
        <w:rPr>
          <w:rFonts w:ascii="Times New Roman" w:eastAsia="Times New Roman" w:hAnsi="Times New Roman" w:cs="Times New Roman"/>
          <w:sz w:val="24"/>
          <w:szCs w:val="24"/>
        </w:rPr>
        <w:t xml:space="preserve"> over the entire region </w:t>
      </w:r>
      <w:r w:rsidRPr="00B10AFA">
        <w:rPr>
          <w:rFonts w:ascii="Times New Roman" w:eastAsia="Times New Roman" w:hAnsi="Times New Roman" w:cs="Times New Roman"/>
          <w:i/>
          <w:iCs/>
          <w:sz w:val="24"/>
          <w:szCs w:val="24"/>
        </w:rPr>
        <w:t>R</w:t>
      </w:r>
      <w:r w:rsidRPr="00B10AFA">
        <w:rPr>
          <w:rFonts w:ascii="Times New Roman" w:eastAsia="Times New Roman" w:hAnsi="Times New Roman" w:cs="Times New Roman"/>
          <w:sz w:val="24"/>
          <w:szCs w:val="24"/>
        </w:rPr>
        <w:t xml:space="preserve">. </w:t>
      </w:r>
    </w:p>
    <w:p w:rsidR="00B10AFA" w:rsidRPr="00B10AFA" w:rsidRDefault="00B10AFA" w:rsidP="00B10AFA">
      <w:pPr>
        <w:spacing w:before="100" w:beforeAutospacing="1" w:after="100" w:afterAutospacing="1"/>
        <w:outlineLvl w:val="2"/>
        <w:rPr>
          <w:rFonts w:ascii="Times New Roman" w:eastAsia="Times New Roman" w:hAnsi="Times New Roman" w:cs="Times New Roman"/>
          <w:b/>
          <w:bCs/>
          <w:sz w:val="27"/>
          <w:szCs w:val="27"/>
        </w:rPr>
      </w:pPr>
      <w:bookmarkStart w:id="8" w:name="growing"/>
      <w:r w:rsidRPr="00B10AFA">
        <w:rPr>
          <w:rFonts w:ascii="Times New Roman" w:eastAsia="Times New Roman" w:hAnsi="Times New Roman" w:cs="Times New Roman"/>
          <w:b/>
          <w:bCs/>
          <w:sz w:val="27"/>
          <w:szCs w:val="27"/>
        </w:rPr>
        <w:t>Region growing</w:t>
      </w:r>
      <w:bookmarkEnd w:id="8"/>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The bottom-up </w:t>
      </w:r>
      <w:r w:rsidRPr="00B10AFA">
        <w:rPr>
          <w:rFonts w:ascii="Times New Roman" w:eastAsia="Times New Roman" w:hAnsi="Times New Roman" w:cs="Times New Roman"/>
          <w:b/>
          <w:bCs/>
          <w:sz w:val="24"/>
          <w:szCs w:val="24"/>
        </w:rPr>
        <w:t>region growing</w:t>
      </w:r>
      <w:r w:rsidRPr="00B10AFA">
        <w:rPr>
          <w:rFonts w:ascii="Times New Roman" w:eastAsia="Times New Roman" w:hAnsi="Times New Roman" w:cs="Times New Roman"/>
          <w:sz w:val="24"/>
          <w:szCs w:val="24"/>
        </w:rPr>
        <w:t xml:space="preserve"> algorithm starts from a set of seed pixels defined by the user and sequentially adds a pixel to a region provided that the pixel has not been assigned to any other region, is a neighbour of that region, and its addition preserves uniformity of the growing region. </w:t>
      </w:r>
    </w:p>
    <w:tbl>
      <w:tblPr>
        <w:tblW w:w="0" w:type="auto"/>
        <w:jc w:val="center"/>
        <w:tblCellSpacing w:w="15" w:type="dxa"/>
        <w:tblCellMar>
          <w:top w:w="15" w:type="dxa"/>
          <w:left w:w="15" w:type="dxa"/>
          <w:bottom w:w="15" w:type="dxa"/>
          <w:right w:w="15" w:type="dxa"/>
        </w:tblCellMar>
        <w:tblLook w:val="04A0"/>
      </w:tblPr>
      <w:tblGrid>
        <w:gridCol w:w="3155"/>
        <w:gridCol w:w="3140"/>
        <w:gridCol w:w="3155"/>
      </w:tblGrid>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019300" cy="1171575"/>
                  <wp:effectExtent l="19050" t="0" r="0" b="0"/>
                  <wp:docPr id="31" name="Picture 31" descr="https://www.cs.auckland.ac.nz/courses/compsci773s1c/lectures/ImageProcessing-html/image29-br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cs.auckland.ac.nz/courses/compsci773s1c/lectures/ImageProcessing-html/image29-brown.gif"/>
                          <pic:cNvPicPr>
                            <a:picLocks noChangeAspect="1" noChangeArrowheads="1"/>
                          </pic:cNvPicPr>
                        </pic:nvPicPr>
                        <pic:blipFill>
                          <a:blip r:embed="rId36"/>
                          <a:srcRect/>
                          <a:stretch>
                            <a:fillRect/>
                          </a:stretch>
                        </pic:blipFill>
                        <pic:spPr bwMode="auto">
                          <a:xfrm>
                            <a:off x="0" y="0"/>
                            <a:ext cx="2019300" cy="1171575"/>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19300" cy="1171575"/>
                  <wp:effectExtent l="19050" t="0" r="0" b="0"/>
                  <wp:docPr id="32" name="Picture 32" descr="https://www.cs.auckland.ac.nz/courses/compsci773s1c/lectures/ImageProcessing-html/seed1-29-br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cs.auckland.ac.nz/courses/compsci773s1c/lectures/ImageProcessing-html/seed1-29-brown.gif"/>
                          <pic:cNvPicPr>
                            <a:picLocks noChangeAspect="1" noChangeArrowheads="1"/>
                          </pic:cNvPicPr>
                        </pic:nvPicPr>
                        <pic:blipFill>
                          <a:blip r:embed="rId37"/>
                          <a:srcRect/>
                          <a:stretch>
                            <a:fillRect/>
                          </a:stretch>
                        </pic:blipFill>
                        <pic:spPr bwMode="auto">
                          <a:xfrm>
                            <a:off x="0" y="0"/>
                            <a:ext cx="2019300" cy="1171575"/>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19300" cy="1162050"/>
                  <wp:effectExtent l="19050" t="0" r="0" b="0"/>
                  <wp:docPr id="33" name="Picture 33" descr="https://www.cs.auckland.ac.nz/courses/compsci773s1c/lectures/ImageProcessing-html/result1-29-br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cs.auckland.ac.nz/courses/compsci773s1c/lectures/ImageProcessing-html/result1-29-brown.gif"/>
                          <pic:cNvPicPr>
                            <a:picLocks noChangeAspect="1" noChangeArrowheads="1"/>
                          </pic:cNvPicPr>
                        </pic:nvPicPr>
                        <pic:blipFill>
                          <a:blip r:embed="rId38"/>
                          <a:srcRect/>
                          <a:stretch>
                            <a:fillRect/>
                          </a:stretch>
                        </pic:blipFill>
                        <pic:spPr bwMode="auto">
                          <a:xfrm>
                            <a:off x="0" y="0"/>
                            <a:ext cx="2019300" cy="1162050"/>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Greyscale image</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Seed regions</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Region growing results</w:t>
            </w:r>
            <w:r w:rsidRPr="00B10AFA">
              <w:rPr>
                <w:rFonts w:ascii="Times New Roman" w:eastAsia="Times New Roman" w:hAnsi="Times New Roman" w:cs="Times New Roman"/>
                <w:sz w:val="24"/>
                <w:szCs w:val="24"/>
              </w:rPr>
              <w:t xml:space="preserve"> </w:t>
            </w:r>
          </w:p>
        </w:tc>
      </w:tr>
      <w:tr w:rsidR="00B10AFA" w:rsidRPr="00B10AFA" w:rsidTr="00B10AFA">
        <w:trPr>
          <w:tblCellSpacing w:w="15" w:type="dxa"/>
          <w:jc w:val="center"/>
        </w:trPr>
        <w:tc>
          <w:tcPr>
            <w:tcW w:w="0" w:type="auto"/>
            <w:gridSpan w:val="3"/>
            <w:vAlign w:val="center"/>
            <w:hideMark/>
          </w:tcPr>
          <w:p w:rsidR="00B10AFA" w:rsidRPr="00B10AFA" w:rsidRDefault="00B10AFA" w:rsidP="00B10AFA">
            <w:pPr>
              <w:jc w:val="center"/>
              <w:rPr>
                <w:rFonts w:ascii="Times New Roman" w:eastAsia="Times New Roman" w:hAnsi="Times New Roman" w:cs="Times New Roman"/>
                <w:sz w:val="24"/>
                <w:szCs w:val="24"/>
              </w:rPr>
            </w:pPr>
          </w:p>
        </w:tc>
      </w:tr>
    </w:tbl>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Such a segmentation is simple but unstable. It is very sensitive to a chosen uniformity predicate, i.e. small changes of the uniformity threshold may result in large changes of the regions found. Also, very different segmentation maps are obtained under different routes of scanning an image, different modes of exhausting neighbours of each region, different seeds, and different types of pixel connectivity. </w:t>
      </w:r>
    </w:p>
    <w:tbl>
      <w:tblPr>
        <w:tblW w:w="0" w:type="auto"/>
        <w:jc w:val="center"/>
        <w:tblCellSpacing w:w="15" w:type="dxa"/>
        <w:tblCellMar>
          <w:top w:w="15" w:type="dxa"/>
          <w:left w:w="15" w:type="dxa"/>
          <w:bottom w:w="15" w:type="dxa"/>
          <w:right w:w="15" w:type="dxa"/>
        </w:tblCellMar>
        <w:tblLook w:val="04A0"/>
      </w:tblPr>
      <w:tblGrid>
        <w:gridCol w:w="3155"/>
        <w:gridCol w:w="3140"/>
        <w:gridCol w:w="3155"/>
      </w:tblGrid>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19200" cy="1085850"/>
                  <wp:effectExtent l="19050" t="0" r="0" b="0"/>
                  <wp:docPr id="34" name="Picture 34" descr="https://www.cs.auckland.ac.nz/courses/compsci773s1c/lectures/ImageProcessing-html/m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cs.auckland.ac.nz/courses/compsci773s1c/lectures/ImageProcessing-html/mrhead.gif"/>
                          <pic:cNvPicPr>
                            <a:picLocks noChangeAspect="1" noChangeArrowheads="1"/>
                          </pic:cNvPicPr>
                        </pic:nvPicPr>
                        <pic:blipFill>
                          <a:blip r:embed="rId39"/>
                          <a:srcRect/>
                          <a:stretch>
                            <a:fillRect/>
                          </a:stretch>
                        </pic:blipFill>
                        <pic:spPr bwMode="auto">
                          <a:xfrm>
                            <a:off x="0" y="0"/>
                            <a:ext cx="1219200" cy="108585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19200" cy="1085850"/>
                  <wp:effectExtent l="19050" t="0" r="0" b="0"/>
                  <wp:docPr id="35" name="Picture 35" descr="https://www.cs.auckland.ac.nz/courses/compsci773s1c/lectures/ImageProcessing-html/sm4con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cs.auckland.ac.nz/courses/compsci773s1c/lectures/ImageProcessing-html/sm4conn.gif"/>
                          <pic:cNvPicPr>
                            <a:picLocks noChangeAspect="1" noChangeArrowheads="1"/>
                          </pic:cNvPicPr>
                        </pic:nvPicPr>
                        <pic:blipFill>
                          <a:blip r:embed="rId40"/>
                          <a:srcRect/>
                          <a:stretch>
                            <a:fillRect/>
                          </a:stretch>
                        </pic:blipFill>
                        <pic:spPr bwMode="auto">
                          <a:xfrm>
                            <a:off x="0" y="0"/>
                            <a:ext cx="1219200" cy="108585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19200" cy="1085850"/>
                  <wp:effectExtent l="19050" t="0" r="0" b="0"/>
                  <wp:docPr id="36" name="Picture 36" descr="https://www.cs.auckland.ac.nz/courses/compsci773s1c/lectures/ImageProcessing-html/sm8con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cs.auckland.ac.nz/courses/compsci773s1c/lectures/ImageProcessing-html/sm8conn.gif"/>
                          <pic:cNvPicPr>
                            <a:picLocks noChangeAspect="1" noChangeArrowheads="1"/>
                          </pic:cNvPicPr>
                        </pic:nvPicPr>
                        <pic:blipFill>
                          <a:blip r:embed="rId41"/>
                          <a:srcRect/>
                          <a:stretch>
                            <a:fillRect/>
                          </a:stretch>
                        </pic:blipFill>
                        <pic:spPr bwMode="auto">
                          <a:xfrm>
                            <a:off x="0" y="0"/>
                            <a:ext cx="1219200" cy="1085850"/>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Greyscale image (zoom by a factor of 2)</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4-connected region growing</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8-connected region growing</w:t>
            </w:r>
            <w:r w:rsidRPr="00B10AFA">
              <w:rPr>
                <w:rFonts w:ascii="Times New Roman" w:eastAsia="Times New Roman" w:hAnsi="Times New Roman" w:cs="Times New Roman"/>
                <w:sz w:val="24"/>
                <w:szCs w:val="24"/>
              </w:rPr>
              <w:t xml:space="preserve"> </w:t>
            </w:r>
          </w:p>
        </w:tc>
      </w:tr>
      <w:tr w:rsidR="00B10AFA" w:rsidRPr="00B10AFA" w:rsidTr="00B10AFA">
        <w:trPr>
          <w:tblCellSpacing w:w="15" w:type="dxa"/>
          <w:jc w:val="center"/>
        </w:trPr>
        <w:tc>
          <w:tcPr>
            <w:tcW w:w="0" w:type="auto"/>
            <w:gridSpan w:val="3"/>
            <w:vAlign w:val="center"/>
            <w:hideMark/>
          </w:tcPr>
          <w:p w:rsidR="00B10AFA" w:rsidRPr="00B10AFA" w:rsidRDefault="00B10AFA" w:rsidP="00B10AFA">
            <w:pPr>
              <w:jc w:val="center"/>
              <w:rPr>
                <w:rFonts w:ascii="Times New Roman" w:eastAsia="Times New Roman" w:hAnsi="Times New Roman" w:cs="Times New Roman"/>
                <w:sz w:val="24"/>
                <w:szCs w:val="24"/>
              </w:rPr>
            </w:pP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19300" cy="1162050"/>
                  <wp:effectExtent l="19050" t="0" r="0" b="0"/>
                  <wp:docPr id="37" name="Picture 37" descr="https://www.cs.auckland.ac.nz/courses/compsci773s1c/lectures/ImageProcessing-html/image11-br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cs.auckland.ac.nz/courses/compsci773s1c/lectures/ImageProcessing-html/image11-brown.gif"/>
                          <pic:cNvPicPr>
                            <a:picLocks noChangeAspect="1" noChangeArrowheads="1"/>
                          </pic:cNvPicPr>
                        </pic:nvPicPr>
                        <pic:blipFill>
                          <a:blip r:embed="rId42"/>
                          <a:srcRect/>
                          <a:stretch>
                            <a:fillRect/>
                          </a:stretch>
                        </pic:blipFill>
                        <pic:spPr bwMode="auto">
                          <a:xfrm>
                            <a:off x="0" y="0"/>
                            <a:ext cx="2019300" cy="116205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19300" cy="1162050"/>
                  <wp:effectExtent l="19050" t="0" r="0" b="0"/>
                  <wp:docPr id="38" name="Picture 38" descr="https://www.cs.auckland.ac.nz/courses/compsci773s1c/lectures/ImageProcessing-html/seed1-11-br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cs.auckland.ac.nz/courses/compsci773s1c/lectures/ImageProcessing-html/seed1-11-brown.gif"/>
                          <pic:cNvPicPr>
                            <a:picLocks noChangeAspect="1" noChangeArrowheads="1"/>
                          </pic:cNvPicPr>
                        </pic:nvPicPr>
                        <pic:blipFill>
                          <a:blip r:embed="rId43"/>
                          <a:srcRect/>
                          <a:stretch>
                            <a:fillRect/>
                          </a:stretch>
                        </pic:blipFill>
                        <pic:spPr bwMode="auto">
                          <a:xfrm>
                            <a:off x="0" y="0"/>
                            <a:ext cx="2019300" cy="116205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19300" cy="1162050"/>
                  <wp:effectExtent l="19050" t="0" r="0" b="0"/>
                  <wp:docPr id="39" name="Picture 39" descr="https://www.cs.auckland.ac.nz/courses/compsci773s1c/lectures/ImageProcessing-html/result1-11-br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cs.auckland.ac.nz/courses/compsci773s1c/lectures/ImageProcessing-html/result1-11-brown.gif"/>
                          <pic:cNvPicPr>
                            <a:picLocks noChangeAspect="1" noChangeArrowheads="1"/>
                          </pic:cNvPicPr>
                        </pic:nvPicPr>
                        <pic:blipFill>
                          <a:blip r:embed="rId44"/>
                          <a:srcRect/>
                          <a:stretch>
                            <a:fillRect/>
                          </a:stretch>
                        </pic:blipFill>
                        <pic:spPr bwMode="auto">
                          <a:xfrm>
                            <a:off x="0" y="0"/>
                            <a:ext cx="2019300" cy="1162050"/>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Greyscale image</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Seed regions: variant 1</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Region growing results</w:t>
            </w:r>
            <w:r w:rsidRPr="00B10AFA">
              <w:rPr>
                <w:rFonts w:ascii="Times New Roman" w:eastAsia="Times New Roman" w:hAnsi="Times New Roman" w:cs="Times New Roman"/>
                <w:sz w:val="24"/>
                <w:szCs w:val="24"/>
              </w:rPr>
              <w:t xml:space="preserve"> </w:t>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19300" cy="1152525"/>
                  <wp:effectExtent l="19050" t="0" r="0" b="0"/>
                  <wp:docPr id="40" name="Picture 40" descr="https://www.cs.auckland.ac.nz/courses/compsci773s1c/lectures/ImageProcessing-html/seed2-11-br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cs.auckland.ac.nz/courses/compsci773s1c/lectures/ImageProcessing-html/seed2-11-brown.gif"/>
                          <pic:cNvPicPr>
                            <a:picLocks noChangeAspect="1" noChangeArrowheads="1"/>
                          </pic:cNvPicPr>
                        </pic:nvPicPr>
                        <pic:blipFill>
                          <a:blip r:embed="rId45"/>
                          <a:srcRect/>
                          <a:stretch>
                            <a:fillRect/>
                          </a:stretch>
                        </pic:blipFill>
                        <pic:spPr bwMode="auto">
                          <a:xfrm>
                            <a:off x="0" y="0"/>
                            <a:ext cx="2019300" cy="1152525"/>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19300" cy="1152525"/>
                  <wp:effectExtent l="19050" t="0" r="0" b="0"/>
                  <wp:docPr id="41" name="Picture 41" descr="https://www.cs.auckland.ac.nz/courses/compsci773s1c/lectures/ImageProcessing-html/result2-11-br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cs.auckland.ac.nz/courses/compsci773s1c/lectures/ImageProcessing-html/result2-11-brown.gif"/>
                          <pic:cNvPicPr>
                            <a:picLocks noChangeAspect="1" noChangeArrowheads="1"/>
                          </pic:cNvPicPr>
                        </pic:nvPicPr>
                        <pic:blipFill>
                          <a:blip r:embed="rId46"/>
                          <a:srcRect/>
                          <a:stretch>
                            <a:fillRect/>
                          </a:stretch>
                        </pic:blipFill>
                        <pic:spPr bwMode="auto">
                          <a:xfrm>
                            <a:off x="0" y="0"/>
                            <a:ext cx="2019300" cy="1152525"/>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Seed regions: variant 2</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Region growing results</w:t>
            </w:r>
            <w:r w:rsidRPr="00B10AFA">
              <w:rPr>
                <w:rFonts w:ascii="Times New Roman" w:eastAsia="Times New Roman" w:hAnsi="Times New Roman" w:cs="Times New Roman"/>
                <w:sz w:val="24"/>
                <w:szCs w:val="24"/>
              </w:rPr>
              <w:t xml:space="preserve"> </w:t>
            </w:r>
          </w:p>
        </w:tc>
      </w:tr>
      <w:tr w:rsidR="00B10AFA" w:rsidRPr="00B10AFA" w:rsidTr="00B10AFA">
        <w:trPr>
          <w:tblCellSpacing w:w="15" w:type="dxa"/>
          <w:jc w:val="center"/>
        </w:trPr>
        <w:tc>
          <w:tcPr>
            <w:tcW w:w="0" w:type="auto"/>
            <w:gridSpan w:val="3"/>
            <w:vAlign w:val="center"/>
            <w:hideMark/>
          </w:tcPr>
          <w:p w:rsidR="00B10AFA" w:rsidRPr="00B10AFA" w:rsidRDefault="00B10AFA" w:rsidP="00B10AFA">
            <w:pPr>
              <w:jc w:val="center"/>
              <w:rPr>
                <w:rFonts w:ascii="Times New Roman" w:eastAsia="Times New Roman" w:hAnsi="Times New Roman" w:cs="Times New Roman"/>
                <w:sz w:val="24"/>
                <w:szCs w:val="24"/>
              </w:rPr>
            </w:pPr>
          </w:p>
        </w:tc>
      </w:tr>
    </w:tbl>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Generally, a "good" complete segmentation must satisfy the following criteria: </w:t>
      </w:r>
    </w:p>
    <w:p w:rsidR="00B10AFA" w:rsidRPr="00B10AFA" w:rsidRDefault="00B10AFA" w:rsidP="00B10AFA">
      <w:pPr>
        <w:numPr>
          <w:ilvl w:val="0"/>
          <w:numId w:val="2"/>
        </w:num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All pixels have to be assigned to regions. </w:t>
      </w:r>
    </w:p>
    <w:p w:rsidR="00B10AFA" w:rsidRPr="00B10AFA" w:rsidRDefault="00B10AFA" w:rsidP="00B10AFA">
      <w:pPr>
        <w:numPr>
          <w:ilvl w:val="0"/>
          <w:numId w:val="2"/>
        </w:num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Each pixel has to belong to a single region only. </w:t>
      </w:r>
    </w:p>
    <w:p w:rsidR="00B10AFA" w:rsidRPr="00B10AFA" w:rsidRDefault="00B10AFA" w:rsidP="00B10AFA">
      <w:pPr>
        <w:numPr>
          <w:ilvl w:val="0"/>
          <w:numId w:val="2"/>
        </w:num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Each region is a connected set of pixels. </w:t>
      </w:r>
    </w:p>
    <w:p w:rsidR="00B10AFA" w:rsidRPr="00B10AFA" w:rsidRDefault="00B10AFA" w:rsidP="00B10AFA">
      <w:pPr>
        <w:numPr>
          <w:ilvl w:val="0"/>
          <w:numId w:val="2"/>
        </w:num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Each region has to be uniform with respect to a given predicate. </w:t>
      </w:r>
    </w:p>
    <w:p w:rsidR="00B10AFA" w:rsidRPr="00B10AFA" w:rsidRDefault="00B10AFA" w:rsidP="00B10AFA">
      <w:pPr>
        <w:numPr>
          <w:ilvl w:val="0"/>
          <w:numId w:val="2"/>
        </w:num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lastRenderedPageBreak/>
        <w:t xml:space="preserve">Any merged pair of adjacent regions has to be non-uniform. </w:t>
      </w:r>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Region growing satisfies the 3</w:t>
      </w:r>
      <w:r w:rsidRPr="00B10AFA">
        <w:rPr>
          <w:rFonts w:ascii="Times New Roman" w:eastAsia="Times New Roman" w:hAnsi="Times New Roman" w:cs="Times New Roman"/>
          <w:sz w:val="24"/>
          <w:szCs w:val="24"/>
          <w:vertAlign w:val="superscript"/>
        </w:rPr>
        <w:t>rd</w:t>
      </w:r>
      <w:r w:rsidRPr="00B10AFA">
        <w:rPr>
          <w:rFonts w:ascii="Times New Roman" w:eastAsia="Times New Roman" w:hAnsi="Times New Roman" w:cs="Times New Roman"/>
          <w:sz w:val="24"/>
          <w:szCs w:val="24"/>
        </w:rPr>
        <w:t xml:space="preserve"> and 4</w:t>
      </w:r>
      <w:r w:rsidRPr="00B10AFA">
        <w:rPr>
          <w:rFonts w:ascii="Times New Roman" w:eastAsia="Times New Roman" w:hAnsi="Times New Roman" w:cs="Times New Roman"/>
          <w:sz w:val="24"/>
          <w:szCs w:val="24"/>
          <w:vertAlign w:val="superscript"/>
        </w:rPr>
        <w:t>th</w:t>
      </w:r>
      <w:r w:rsidRPr="00B10AFA">
        <w:rPr>
          <w:rFonts w:ascii="Times New Roman" w:eastAsia="Times New Roman" w:hAnsi="Times New Roman" w:cs="Times New Roman"/>
          <w:sz w:val="24"/>
          <w:szCs w:val="24"/>
        </w:rPr>
        <w:t xml:space="preserve"> criteria, but not the others. The first two criteria are not satisfied because, in general, the number of seeds may not be sufficient to create a region for every pixel. The 5</w:t>
      </w:r>
      <w:r w:rsidRPr="00B10AFA">
        <w:rPr>
          <w:rFonts w:ascii="Times New Roman" w:eastAsia="Times New Roman" w:hAnsi="Times New Roman" w:cs="Times New Roman"/>
          <w:sz w:val="24"/>
          <w:szCs w:val="24"/>
          <w:vertAlign w:val="superscript"/>
        </w:rPr>
        <w:t>th</w:t>
      </w:r>
      <w:r w:rsidRPr="00B10AFA">
        <w:rPr>
          <w:rFonts w:ascii="Times New Roman" w:eastAsia="Times New Roman" w:hAnsi="Times New Roman" w:cs="Times New Roman"/>
          <w:sz w:val="24"/>
          <w:szCs w:val="24"/>
        </w:rPr>
        <w:t xml:space="preserve"> criterion may not hold because the regions grown from two nearby seeds are always regarded as distinct, even if those seeds are defined within a potentially uniform part of the image. </w:t>
      </w:r>
    </w:p>
    <w:p w:rsidR="00B10AFA" w:rsidRPr="00B10AFA" w:rsidRDefault="00B10AFA" w:rsidP="00B10AFA">
      <w:pPr>
        <w:spacing w:before="100" w:beforeAutospacing="1" w:after="100" w:afterAutospacing="1"/>
        <w:outlineLvl w:val="2"/>
        <w:rPr>
          <w:rFonts w:ascii="Times New Roman" w:eastAsia="Times New Roman" w:hAnsi="Times New Roman" w:cs="Times New Roman"/>
          <w:b/>
          <w:bCs/>
          <w:sz w:val="27"/>
          <w:szCs w:val="27"/>
        </w:rPr>
      </w:pPr>
      <w:bookmarkStart w:id="9" w:name="split"/>
      <w:r w:rsidRPr="00B10AFA">
        <w:rPr>
          <w:rFonts w:ascii="Times New Roman" w:eastAsia="Times New Roman" w:hAnsi="Times New Roman" w:cs="Times New Roman"/>
          <w:b/>
          <w:bCs/>
          <w:sz w:val="27"/>
          <w:szCs w:val="27"/>
        </w:rPr>
        <w:t>Split-and-merge segmentation</w:t>
      </w:r>
      <w:bookmarkEnd w:id="9"/>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The top-down </w:t>
      </w:r>
      <w:r w:rsidRPr="00B10AFA">
        <w:rPr>
          <w:rFonts w:ascii="Times New Roman" w:eastAsia="Times New Roman" w:hAnsi="Times New Roman" w:cs="Times New Roman"/>
          <w:b/>
          <w:bCs/>
          <w:sz w:val="24"/>
          <w:szCs w:val="24"/>
        </w:rPr>
        <w:t>split-and-merge</w:t>
      </w:r>
      <w:r w:rsidRPr="00B10AFA">
        <w:rPr>
          <w:rFonts w:ascii="Times New Roman" w:eastAsia="Times New Roman" w:hAnsi="Times New Roman" w:cs="Times New Roman"/>
          <w:sz w:val="24"/>
          <w:szCs w:val="24"/>
        </w:rPr>
        <w:t xml:space="preserve"> algorithm considers initially the entire image to be a single region and then iteratively splits each region into subregions or merges adjacent regions until all regions become uniform or until the desired number of regions have been established. </w:t>
      </w:r>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A common splitting strategy for a square image is to divide it recursively into smaller and smaller quadrants until, for any region </w:t>
      </w:r>
      <w:r w:rsidRPr="00B10AFA">
        <w:rPr>
          <w:rFonts w:ascii="Times New Roman" w:eastAsia="Times New Roman" w:hAnsi="Times New Roman" w:cs="Times New Roman"/>
          <w:i/>
          <w:iCs/>
          <w:sz w:val="24"/>
          <w:szCs w:val="24"/>
        </w:rPr>
        <w:t>R</w:t>
      </w:r>
      <w:r w:rsidRPr="00B10AFA">
        <w:rPr>
          <w:rFonts w:ascii="Times New Roman" w:eastAsia="Times New Roman" w:hAnsi="Times New Roman" w:cs="Times New Roman"/>
          <w:sz w:val="24"/>
          <w:szCs w:val="24"/>
        </w:rPr>
        <w:t xml:space="preserve">, the uniformity predicate </w:t>
      </w:r>
      <w:r w:rsidRPr="00B10AFA">
        <w:rPr>
          <w:rFonts w:ascii="Times New Roman" w:eastAsia="Times New Roman" w:hAnsi="Times New Roman" w:cs="Times New Roman"/>
          <w:i/>
          <w:iCs/>
          <w:sz w:val="24"/>
          <w:szCs w:val="24"/>
        </w:rPr>
        <w:t>P(R)</w:t>
      </w:r>
      <w:r w:rsidRPr="00B10AFA">
        <w:rPr>
          <w:rFonts w:ascii="Times New Roman" w:eastAsia="Times New Roman" w:hAnsi="Times New Roman" w:cs="Times New Roman"/>
          <w:sz w:val="24"/>
          <w:szCs w:val="24"/>
        </w:rPr>
        <w:t xml:space="preserve"> is TRUE. The strategy builds a top-down </w:t>
      </w:r>
      <w:r w:rsidRPr="00B10AFA">
        <w:rPr>
          <w:rFonts w:ascii="Times New Roman" w:eastAsia="Times New Roman" w:hAnsi="Times New Roman" w:cs="Times New Roman"/>
          <w:i/>
          <w:iCs/>
          <w:sz w:val="24"/>
          <w:szCs w:val="24"/>
        </w:rPr>
        <w:t>quadtree</w:t>
      </w:r>
      <w:r w:rsidRPr="00B10AFA">
        <w:rPr>
          <w:rFonts w:ascii="Times New Roman" w:eastAsia="Times New Roman" w:hAnsi="Times New Roman" w:cs="Times New Roman"/>
          <w:sz w:val="24"/>
          <w:szCs w:val="24"/>
        </w:rPr>
        <w:t xml:space="preserve">: if </w:t>
      </w:r>
      <w:r w:rsidRPr="00B10AFA">
        <w:rPr>
          <w:rFonts w:ascii="Times New Roman" w:eastAsia="Times New Roman" w:hAnsi="Times New Roman" w:cs="Times New Roman"/>
          <w:i/>
          <w:iCs/>
          <w:sz w:val="24"/>
          <w:szCs w:val="24"/>
        </w:rPr>
        <w:t>P</w:t>
      </w:r>
      <w:r w:rsidRPr="00B10AFA">
        <w:rPr>
          <w:rFonts w:ascii="Times New Roman" w:eastAsia="Times New Roman" w:hAnsi="Times New Roman" w:cs="Times New Roman"/>
          <w:sz w:val="24"/>
          <w:szCs w:val="24"/>
        </w:rPr>
        <w:t xml:space="preserve">(image) is FALSE, the image is divided into four quadrants; if </w:t>
      </w:r>
      <w:r w:rsidRPr="00B10AFA">
        <w:rPr>
          <w:rFonts w:ascii="Times New Roman" w:eastAsia="Times New Roman" w:hAnsi="Times New Roman" w:cs="Times New Roman"/>
          <w:i/>
          <w:iCs/>
          <w:sz w:val="24"/>
          <w:szCs w:val="24"/>
        </w:rPr>
        <w:t>P</w:t>
      </w:r>
      <w:r w:rsidRPr="00B10AFA">
        <w:rPr>
          <w:rFonts w:ascii="Times New Roman" w:eastAsia="Times New Roman" w:hAnsi="Times New Roman" w:cs="Times New Roman"/>
          <w:sz w:val="24"/>
          <w:szCs w:val="24"/>
        </w:rPr>
        <w:t xml:space="preserve">(quadrant) is FALSE, the quadrant is divided into subquadrants; and so on: </w:t>
      </w:r>
    </w:p>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2114550"/>
            <wp:effectExtent l="19050" t="0" r="0" b="0"/>
            <wp:docPr id="42" name="Picture 42" descr="https://www.cs.auckland.ac.nz/courses/compsci773s1c/lectures/ImageProcessing-html/split-me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cs.auckland.ac.nz/courses/compsci773s1c/lectures/ImageProcessing-html/split-merge.gif"/>
                    <pic:cNvPicPr>
                      <a:picLocks noChangeAspect="1" noChangeArrowheads="1"/>
                    </pic:cNvPicPr>
                  </pic:nvPicPr>
                  <pic:blipFill>
                    <a:blip r:embed="rId47"/>
                    <a:srcRect/>
                    <a:stretch>
                      <a:fillRect/>
                    </a:stretch>
                  </pic:blipFill>
                  <pic:spPr bwMode="auto">
                    <a:xfrm>
                      <a:off x="0" y="0"/>
                      <a:ext cx="4762500" cy="2114550"/>
                    </a:xfrm>
                    <a:prstGeom prst="rect">
                      <a:avLst/>
                    </a:prstGeom>
                    <a:noFill/>
                    <a:ln w="9525">
                      <a:noFill/>
                      <a:miter lim="800000"/>
                      <a:headEnd/>
                      <a:tailEnd/>
                    </a:ln>
                  </pic:spPr>
                </pic:pic>
              </a:graphicData>
            </a:graphic>
          </wp:inline>
        </w:drawing>
      </w:r>
    </w:p>
    <w:p w:rsidR="00B10AFA" w:rsidRPr="00B10AFA" w:rsidRDefault="00B10AFA" w:rsidP="00B10AFA">
      <w:pPr>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br/>
        <w:t xml:space="preserve">The splitting stage alternates with a merging stage, in which two adjacent regions </w:t>
      </w:r>
      <w:r w:rsidRPr="00B10AFA">
        <w:rPr>
          <w:rFonts w:ascii="Times New Roman" w:eastAsia="Times New Roman" w:hAnsi="Times New Roman" w:cs="Times New Roman"/>
          <w:i/>
          <w:iCs/>
          <w:sz w:val="24"/>
          <w:szCs w:val="24"/>
        </w:rPr>
        <w:t>R</w:t>
      </w:r>
      <w:r w:rsidRPr="00B10AFA">
        <w:rPr>
          <w:rFonts w:ascii="Times New Roman" w:eastAsia="Times New Roman" w:hAnsi="Times New Roman" w:cs="Times New Roman"/>
          <w:i/>
          <w:iCs/>
          <w:sz w:val="24"/>
          <w:szCs w:val="24"/>
          <w:vertAlign w:val="subscript"/>
        </w:rPr>
        <w:t>i</w:t>
      </w:r>
      <w:r w:rsidRPr="00B10AFA">
        <w:rPr>
          <w:rFonts w:ascii="Times New Roman" w:eastAsia="Times New Roman" w:hAnsi="Times New Roman" w:cs="Times New Roman"/>
          <w:sz w:val="24"/>
          <w:szCs w:val="24"/>
        </w:rPr>
        <w:t xml:space="preserve"> and </w:t>
      </w:r>
      <w:r w:rsidRPr="00B10AFA">
        <w:rPr>
          <w:rFonts w:ascii="Times New Roman" w:eastAsia="Times New Roman" w:hAnsi="Times New Roman" w:cs="Times New Roman"/>
          <w:i/>
          <w:iCs/>
          <w:sz w:val="24"/>
          <w:szCs w:val="24"/>
        </w:rPr>
        <w:t>R</w:t>
      </w:r>
      <w:r w:rsidRPr="00B10AFA">
        <w:rPr>
          <w:rFonts w:ascii="Times New Roman" w:eastAsia="Times New Roman" w:hAnsi="Times New Roman" w:cs="Times New Roman"/>
          <w:i/>
          <w:iCs/>
          <w:sz w:val="24"/>
          <w:szCs w:val="24"/>
          <w:vertAlign w:val="subscript"/>
        </w:rPr>
        <w:t>j</w:t>
      </w:r>
      <w:r w:rsidRPr="00B10AFA">
        <w:rPr>
          <w:rFonts w:ascii="Times New Roman" w:eastAsia="Times New Roman" w:hAnsi="Times New Roman" w:cs="Times New Roman"/>
          <w:sz w:val="24"/>
          <w:szCs w:val="24"/>
        </w:rPr>
        <w:t xml:space="preserve"> are combined into a new, larger region if the uniformity predicate for the union of these two regions, </w:t>
      </w:r>
      <w:r w:rsidRPr="00B10AFA">
        <w:rPr>
          <w:rFonts w:ascii="Times New Roman" w:eastAsia="Times New Roman" w:hAnsi="Times New Roman" w:cs="Times New Roman"/>
          <w:i/>
          <w:iCs/>
          <w:sz w:val="24"/>
          <w:szCs w:val="24"/>
        </w:rPr>
        <w:t>P(R</w:t>
      </w:r>
      <w:r w:rsidRPr="00B10AFA">
        <w:rPr>
          <w:rFonts w:ascii="Times New Roman" w:eastAsia="Times New Roman" w:hAnsi="Times New Roman" w:cs="Times New Roman"/>
          <w:i/>
          <w:iCs/>
          <w:sz w:val="24"/>
          <w:szCs w:val="24"/>
          <w:vertAlign w:val="subscript"/>
        </w:rPr>
        <w:t>i</w:t>
      </w:r>
      <w:r w:rsidRPr="00B10AFA">
        <w:rPr>
          <w:rFonts w:ascii="Times New Roman" w:eastAsia="Times New Roman" w:hAnsi="Times New Roman" w:cs="Times New Roman"/>
          <w:i/>
          <w:iCs/>
          <w:sz w:val="24"/>
          <w:szCs w:val="24"/>
        </w:rPr>
        <w:t xml:space="preserve"> </w:t>
      </w:r>
      <w:r w:rsidRPr="00B10AFA">
        <w:rPr>
          <w:rFonts w:ascii="Cambria Math" w:eastAsia="Times New Roman" w:hAnsi="Cambria Math" w:cs="Cambria Math"/>
          <w:i/>
          <w:iCs/>
          <w:sz w:val="24"/>
          <w:szCs w:val="24"/>
        </w:rPr>
        <w:t>∪</w:t>
      </w:r>
      <w:r w:rsidRPr="00B10AFA">
        <w:rPr>
          <w:rFonts w:ascii="Times New Roman" w:eastAsia="Times New Roman" w:hAnsi="Times New Roman" w:cs="Times New Roman"/>
          <w:i/>
          <w:iCs/>
          <w:sz w:val="24"/>
          <w:szCs w:val="24"/>
        </w:rPr>
        <w:t xml:space="preserve"> R</w:t>
      </w:r>
      <w:r w:rsidRPr="00B10AFA">
        <w:rPr>
          <w:rFonts w:ascii="Times New Roman" w:eastAsia="Times New Roman" w:hAnsi="Times New Roman" w:cs="Times New Roman"/>
          <w:i/>
          <w:iCs/>
          <w:sz w:val="24"/>
          <w:szCs w:val="24"/>
          <w:vertAlign w:val="subscript"/>
        </w:rPr>
        <w:t>j</w:t>
      </w:r>
      <w:r w:rsidRPr="00B10AFA">
        <w:rPr>
          <w:rFonts w:ascii="Times New Roman" w:eastAsia="Times New Roman" w:hAnsi="Times New Roman" w:cs="Times New Roman"/>
          <w:i/>
          <w:iCs/>
          <w:sz w:val="24"/>
          <w:szCs w:val="24"/>
        </w:rPr>
        <w:t>)</w:t>
      </w:r>
      <w:r w:rsidRPr="00B10AFA">
        <w:rPr>
          <w:rFonts w:ascii="Times New Roman" w:eastAsia="Times New Roman" w:hAnsi="Times New Roman" w:cs="Times New Roman"/>
          <w:sz w:val="24"/>
          <w:szCs w:val="24"/>
        </w:rPr>
        <w:t xml:space="preserve">, is TRUE. </w:t>
      </w:r>
    </w:p>
    <w:p w:rsidR="00B10AFA" w:rsidRPr="00B10AFA" w:rsidRDefault="00B10AFA" w:rsidP="00B10AFA">
      <w:pPr>
        <w:spacing w:before="100" w:beforeAutospacing="1" w:after="100" w:afterAutospacing="1"/>
        <w:outlineLvl w:val="1"/>
        <w:rPr>
          <w:rFonts w:ascii="Times New Roman" w:eastAsia="Times New Roman" w:hAnsi="Times New Roman" w:cs="Times New Roman"/>
          <w:b/>
          <w:bCs/>
          <w:sz w:val="36"/>
          <w:szCs w:val="36"/>
        </w:rPr>
      </w:pPr>
      <w:bookmarkStart w:id="10" w:name="texture"/>
      <w:r w:rsidRPr="00B10AFA">
        <w:rPr>
          <w:rFonts w:ascii="Times New Roman" w:eastAsia="Times New Roman" w:hAnsi="Times New Roman" w:cs="Times New Roman"/>
          <w:b/>
          <w:bCs/>
          <w:sz w:val="36"/>
          <w:szCs w:val="36"/>
        </w:rPr>
        <w:t>Texture segmentation: Spectral features</w:t>
      </w:r>
      <w:bookmarkEnd w:id="10"/>
    </w:p>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Grey level or colour pixel values by themselves are not sufficient for segmenting natural highly-textured images like those shown below: </w:t>
      </w:r>
    </w:p>
    <w:tbl>
      <w:tblPr>
        <w:tblW w:w="0" w:type="auto"/>
        <w:jc w:val="center"/>
        <w:tblCellSpacing w:w="15" w:type="dxa"/>
        <w:tblCellMar>
          <w:top w:w="15" w:type="dxa"/>
          <w:left w:w="15" w:type="dxa"/>
          <w:bottom w:w="15" w:type="dxa"/>
          <w:right w:w="15" w:type="dxa"/>
        </w:tblCellMar>
        <w:tblLook w:val="04A0"/>
      </w:tblPr>
      <w:tblGrid>
        <w:gridCol w:w="3239"/>
        <w:gridCol w:w="2971"/>
        <w:gridCol w:w="3240"/>
      </w:tblGrid>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581275" cy="2581275"/>
                  <wp:effectExtent l="19050" t="0" r="9525" b="0"/>
                  <wp:docPr id="43" name="Picture 43" descr="https://www.cs.auckland.ac.nz/courses/compsci773s1c/lectures/ImageProcessing-html/h103__7a-tam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cs.auckland.ac.nz/courses/compsci773s1c/lectures/ImageProcessing-html/h103__7a-tamas.gif"/>
                          <pic:cNvPicPr>
                            <a:picLocks noChangeAspect="1" noChangeArrowheads="1"/>
                          </pic:cNvPicPr>
                        </pic:nvPicPr>
                        <pic:blipFill>
                          <a:blip r:embed="rId48"/>
                          <a:srcRect/>
                          <a:stretch>
                            <a:fillRect/>
                          </a:stretch>
                        </pic:blipFill>
                        <pic:spPr bwMode="auto">
                          <a:xfrm>
                            <a:off x="0" y="0"/>
                            <a:ext cx="2581275" cy="2581275"/>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971550"/>
                  <wp:effectExtent l="19050" t="0" r="0" b="0"/>
                  <wp:docPr id="44" name="Picture 44" descr="https://www.cs.auckland.ac.nz/courses/compsci773s1c/lectures/ImageProcessing-html/h103-his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cs.auckland.ac.nz/courses/compsci773s1c/lectures/ImageProcessing-html/h103-histo.gif"/>
                          <pic:cNvPicPr>
                            <a:picLocks noChangeAspect="1" noChangeArrowheads="1"/>
                          </pic:cNvPicPr>
                        </pic:nvPicPr>
                        <pic:blipFill>
                          <a:blip r:embed="rId49"/>
                          <a:srcRect/>
                          <a:stretch>
                            <a:fillRect/>
                          </a:stretch>
                        </pic:blipFill>
                        <pic:spPr bwMode="auto">
                          <a:xfrm>
                            <a:off x="0" y="0"/>
                            <a:ext cx="2381250" cy="97155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81275" cy="2581275"/>
                  <wp:effectExtent l="19050" t="0" r="9525" b="0"/>
                  <wp:docPr id="45" name="Picture 45" descr="https://www.cs.auckland.ac.nz/courses/compsci773s1c/lectures/ImageProcessing-html/h103__7a-tamas-thre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cs.auckland.ac.nz/courses/compsci773s1c/lectures/ImageProcessing-html/h103__7a-tamas-thresh.gif"/>
                          <pic:cNvPicPr>
                            <a:picLocks noChangeAspect="1" noChangeArrowheads="1"/>
                          </pic:cNvPicPr>
                        </pic:nvPicPr>
                        <pic:blipFill>
                          <a:blip r:embed="rId50"/>
                          <a:srcRect/>
                          <a:stretch>
                            <a:fillRect/>
                          </a:stretch>
                        </pic:blipFill>
                        <pic:spPr bwMode="auto">
                          <a:xfrm>
                            <a:off x="0" y="0"/>
                            <a:ext cx="2581275" cy="2581275"/>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Textured collage</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Grey-level histogram</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Segmentation by thresholding</w:t>
            </w:r>
            <w:r w:rsidRPr="00B10AFA">
              <w:rPr>
                <w:rFonts w:ascii="Times New Roman" w:eastAsia="Times New Roman" w:hAnsi="Times New Roman" w:cs="Times New Roman"/>
                <w:sz w:val="24"/>
                <w:szCs w:val="24"/>
              </w:rPr>
              <w:t xml:space="preserve"> </w:t>
            </w:r>
          </w:p>
        </w:tc>
      </w:tr>
    </w:tbl>
    <w:p w:rsidR="00B10AFA" w:rsidRPr="00B10AFA" w:rsidRDefault="00B10AFA" w:rsidP="00B10AFA">
      <w:pPr>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br/>
        <w:t xml:space="preserve">The above two regions (a black object and white background) obtained by simple thresholding are completely meaningless. To find meaningful regions containing different types of homogeneous textures, specific texture measures (features) have to be used like, for example, local spatial signal statistics: </w:t>
      </w:r>
    </w:p>
    <w:tbl>
      <w:tblPr>
        <w:tblW w:w="0" w:type="auto"/>
        <w:jc w:val="center"/>
        <w:tblCellSpacing w:w="15" w:type="dxa"/>
        <w:tblCellMar>
          <w:top w:w="15" w:type="dxa"/>
          <w:left w:w="15" w:type="dxa"/>
          <w:bottom w:w="15" w:type="dxa"/>
          <w:right w:w="15" w:type="dxa"/>
        </w:tblCellMar>
        <w:tblLook w:val="04A0"/>
      </w:tblPr>
      <w:tblGrid>
        <w:gridCol w:w="4185"/>
        <w:gridCol w:w="4185"/>
      </w:tblGrid>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81275" cy="2581275"/>
                  <wp:effectExtent l="19050" t="0" r="9525" b="0"/>
                  <wp:docPr id="46" name="Picture 46" descr="https://www.cs.auckland.ac.nz/courses/compsci773s1c/lectures/ImageProcessing-html/h103__7a-tam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cs.auckland.ac.nz/courses/compsci773s1c/lectures/ImageProcessing-html/h103__7a-tamas.gif"/>
                          <pic:cNvPicPr>
                            <a:picLocks noChangeAspect="1" noChangeArrowheads="1"/>
                          </pic:cNvPicPr>
                        </pic:nvPicPr>
                        <pic:blipFill>
                          <a:blip r:embed="rId48"/>
                          <a:srcRect/>
                          <a:stretch>
                            <a:fillRect/>
                          </a:stretch>
                        </pic:blipFill>
                        <pic:spPr bwMode="auto">
                          <a:xfrm>
                            <a:off x="0" y="0"/>
                            <a:ext cx="2581275" cy="2581275"/>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81275" cy="2581275"/>
                  <wp:effectExtent l="19050" t="0" r="9525" b="0"/>
                  <wp:docPr id="47" name="Picture 47" descr="https://www.cs.auckland.ac.nz/courses/compsci773s1c/lectures/ImageProcessing-html/h103__7c-tam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cs.auckland.ac.nz/courses/compsci773s1c/lectures/ImageProcessing-html/h103__7c-tamas.gif"/>
                          <pic:cNvPicPr>
                            <a:picLocks noChangeAspect="1" noChangeArrowheads="1"/>
                          </pic:cNvPicPr>
                        </pic:nvPicPr>
                        <pic:blipFill>
                          <a:blip r:embed="rId51"/>
                          <a:srcRect/>
                          <a:stretch>
                            <a:fillRect/>
                          </a:stretch>
                        </pic:blipFill>
                        <pic:spPr bwMode="auto">
                          <a:xfrm>
                            <a:off x="0" y="0"/>
                            <a:ext cx="2581275" cy="2581275"/>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Textured collage</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Segmentation using local features</w:t>
            </w:r>
            <w:r w:rsidRPr="00B10AFA">
              <w:rPr>
                <w:rFonts w:ascii="Times New Roman" w:eastAsia="Times New Roman" w:hAnsi="Times New Roman" w:cs="Times New Roman"/>
                <w:sz w:val="24"/>
                <w:szCs w:val="24"/>
              </w:rPr>
              <w:t xml:space="preserve"> </w:t>
            </w:r>
          </w:p>
        </w:tc>
      </w:tr>
      <w:tr w:rsidR="00B10AFA" w:rsidRPr="00B10AFA" w:rsidTr="00B10AFA">
        <w:trPr>
          <w:tblCellSpacing w:w="15" w:type="dxa"/>
          <w:jc w:val="center"/>
        </w:trPr>
        <w:tc>
          <w:tcPr>
            <w:tcW w:w="0" w:type="auto"/>
            <w:gridSpan w:val="2"/>
            <w:vAlign w:val="center"/>
            <w:hideMark/>
          </w:tcPr>
          <w:p w:rsidR="00B10AFA" w:rsidRPr="00B10AFA" w:rsidRDefault="00B10AFA" w:rsidP="00B10AFA">
            <w:pPr>
              <w:jc w:val="center"/>
              <w:rPr>
                <w:rFonts w:ascii="Times New Roman" w:eastAsia="Times New Roman" w:hAnsi="Times New Roman" w:cs="Times New Roman"/>
                <w:sz w:val="24"/>
                <w:szCs w:val="24"/>
              </w:rPr>
            </w:pPr>
          </w:p>
        </w:tc>
      </w:tr>
      <w:tr w:rsidR="00B10AFA" w:rsidRPr="00B10AFA" w:rsidTr="00B10AFA">
        <w:trPr>
          <w:tblCellSpacing w:w="15" w:type="dxa"/>
          <w:jc w:val="center"/>
        </w:trPr>
        <w:tc>
          <w:tcPr>
            <w:tcW w:w="0" w:type="auto"/>
            <w:gridSpan w:val="2"/>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1200150"/>
                  <wp:effectExtent l="19050" t="0" r="0" b="0"/>
                  <wp:docPr id="48" name="Picture 48" descr="https://www.cs.auckland.ac.nz/courses/compsci773s1c/lectures/ImageProcessing-html/mik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cs.auckland.ac.nz/courses/compsci773s1c/lectures/ImageProcessing-html/mikes2.gif"/>
                          <pic:cNvPicPr>
                            <a:picLocks noChangeAspect="1" noChangeArrowheads="1"/>
                          </pic:cNvPicPr>
                        </pic:nvPicPr>
                        <pic:blipFill>
                          <a:blip r:embed="rId52"/>
                          <a:srcRect/>
                          <a:stretch>
                            <a:fillRect/>
                          </a:stretch>
                        </pic:blipFill>
                        <pic:spPr bwMode="auto">
                          <a:xfrm>
                            <a:off x="0" y="0"/>
                            <a:ext cx="3810000" cy="1200150"/>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gridSpan w:val="2"/>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Textured collage, actual region map, and segmentation using local features</w:t>
            </w:r>
            <w:r w:rsidRPr="00B10AFA">
              <w:rPr>
                <w:rFonts w:ascii="Times New Roman" w:eastAsia="Times New Roman" w:hAnsi="Times New Roman" w:cs="Times New Roman"/>
                <w:sz w:val="24"/>
                <w:szCs w:val="24"/>
              </w:rPr>
              <w:t xml:space="preserve"> </w:t>
            </w:r>
          </w:p>
        </w:tc>
      </w:tr>
      <w:tr w:rsidR="00B10AFA" w:rsidRPr="00B10AFA" w:rsidTr="00B10AFA">
        <w:trPr>
          <w:tblCellSpacing w:w="15" w:type="dxa"/>
          <w:jc w:val="center"/>
        </w:trPr>
        <w:tc>
          <w:tcPr>
            <w:tcW w:w="0" w:type="auto"/>
            <w:gridSpan w:val="2"/>
            <w:vAlign w:val="center"/>
            <w:hideMark/>
          </w:tcPr>
          <w:p w:rsidR="00B10AFA" w:rsidRPr="00B10AFA" w:rsidRDefault="00B10AFA" w:rsidP="00B10AFA">
            <w:pPr>
              <w:jc w:val="center"/>
              <w:rPr>
                <w:rFonts w:ascii="Times New Roman" w:eastAsia="Times New Roman" w:hAnsi="Times New Roman" w:cs="Times New Roman"/>
                <w:sz w:val="24"/>
                <w:szCs w:val="24"/>
              </w:rPr>
            </w:pPr>
          </w:p>
        </w:tc>
      </w:tr>
    </w:tbl>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lastRenderedPageBreak/>
        <w:t xml:space="preserve">Texture is a spatial property that characterises groups of pixels. A local measure of texture is therefore computed over a neighbourhood. An example of the simplest statistical measure is the </w:t>
      </w:r>
      <w:r w:rsidRPr="00B10AFA">
        <w:rPr>
          <w:rFonts w:ascii="Times New Roman" w:eastAsia="Times New Roman" w:hAnsi="Times New Roman" w:cs="Times New Roman"/>
          <w:i/>
          <w:iCs/>
          <w:sz w:val="24"/>
          <w:szCs w:val="24"/>
        </w:rPr>
        <w:t>variance</w:t>
      </w:r>
      <w:r w:rsidRPr="00B10AFA">
        <w:rPr>
          <w:rFonts w:ascii="Times New Roman" w:eastAsia="Times New Roman" w:hAnsi="Times New Roman" w:cs="Times New Roman"/>
          <w:sz w:val="24"/>
          <w:szCs w:val="24"/>
        </w:rPr>
        <w:t xml:space="preserve"> of grey levels in a square </w:t>
      </w:r>
      <w:r w:rsidRPr="00B10AFA">
        <w:rPr>
          <w:rFonts w:ascii="Times New Roman" w:eastAsia="Times New Roman" w:hAnsi="Times New Roman" w:cs="Times New Roman"/>
          <w:i/>
          <w:iCs/>
          <w:sz w:val="24"/>
          <w:szCs w:val="24"/>
        </w:rPr>
        <w:t>n×n</w:t>
      </w:r>
      <w:r w:rsidRPr="00B10AFA">
        <w:rPr>
          <w:rFonts w:ascii="Times New Roman" w:eastAsia="Times New Roman" w:hAnsi="Times New Roman" w:cs="Times New Roman"/>
          <w:sz w:val="24"/>
          <w:szCs w:val="24"/>
        </w:rPr>
        <w:t xml:space="preserve"> neighbourhood centred on a pixel:</w:t>
      </w:r>
    </w:p>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0" cy="504825"/>
            <wp:effectExtent l="19050" t="0" r="0" b="0"/>
            <wp:docPr id="49" name="Picture 49" descr="https://www.cs.auckland.ac.nz/courses/compsci773s1c/lectures/ImageProcessing-html/eq-txtr-varia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cs.auckland.ac.nz/courses/compsci773s1c/lectures/ImageProcessing-html/eq-txtr-variance.gif"/>
                    <pic:cNvPicPr>
                      <a:picLocks noChangeAspect="1" noChangeArrowheads="1"/>
                    </pic:cNvPicPr>
                  </pic:nvPicPr>
                  <pic:blipFill>
                    <a:blip r:embed="rId53"/>
                    <a:srcRect/>
                    <a:stretch>
                      <a:fillRect/>
                    </a:stretch>
                  </pic:blipFill>
                  <pic:spPr bwMode="auto">
                    <a:xfrm>
                      <a:off x="0" y="0"/>
                      <a:ext cx="4286250" cy="504825"/>
                    </a:xfrm>
                    <a:prstGeom prst="rect">
                      <a:avLst/>
                    </a:prstGeom>
                    <a:noFill/>
                    <a:ln w="9525">
                      <a:noFill/>
                      <a:miter lim="800000"/>
                      <a:headEnd/>
                      <a:tailEnd/>
                    </a:ln>
                  </pic:spPr>
                </pic:pic>
              </a:graphicData>
            </a:graphic>
          </wp:inline>
        </w:drawing>
      </w:r>
    </w:p>
    <w:p w:rsidR="00B10AFA" w:rsidRPr="00B10AFA" w:rsidRDefault="00B10AFA" w:rsidP="00B10AFA">
      <w:pPr>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br/>
        <w:t xml:space="preserve">The "variance" image presents scaled standard deviations σ for each pixel; bright regions in this image signify high local variance of grey levels: </w:t>
      </w:r>
    </w:p>
    <w:tbl>
      <w:tblPr>
        <w:tblW w:w="0" w:type="auto"/>
        <w:jc w:val="center"/>
        <w:tblCellSpacing w:w="15" w:type="dxa"/>
        <w:tblCellMar>
          <w:top w:w="15" w:type="dxa"/>
          <w:left w:w="15" w:type="dxa"/>
          <w:bottom w:w="15" w:type="dxa"/>
          <w:right w:w="15" w:type="dxa"/>
        </w:tblCellMar>
        <w:tblLook w:val="04A0"/>
      </w:tblPr>
      <w:tblGrid>
        <w:gridCol w:w="3945"/>
        <w:gridCol w:w="3945"/>
      </w:tblGrid>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38400" cy="2438400"/>
                  <wp:effectExtent l="19050" t="0" r="0" b="0"/>
                  <wp:docPr id="50" name="Picture 50" descr="https://www.cs.auckland.ac.nz/courses/compsci773s1c/lectures/ImageProcessing-html/baboon_gre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cs.auckland.ac.nz/courses/compsci773s1c/lectures/ImageProcessing-html/baboon_grey.gif"/>
                          <pic:cNvPicPr>
                            <a:picLocks noChangeAspect="1" noChangeArrowheads="1"/>
                          </pic:cNvPicPr>
                        </pic:nvPicPr>
                        <pic:blipFill>
                          <a:blip r:embed="rId12"/>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38400" cy="2438400"/>
                  <wp:effectExtent l="19050" t="0" r="0" b="0"/>
                  <wp:docPr id="51" name="Picture 51" descr="https://www.cs.auckland.ac.nz/courses/compsci773s1c/lectures/ImageProcessing-html/baboon-varia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cs.auckland.ac.nz/courses/compsci773s1c/lectures/ImageProcessing-html/baboon-variance.gif"/>
                          <pic:cNvPicPr>
                            <a:picLocks noChangeAspect="1" noChangeArrowheads="1"/>
                          </pic:cNvPicPr>
                        </pic:nvPicPr>
                        <pic:blipFill>
                          <a:blip r:embed="rId54"/>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Greyscale image "Baboon"</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Variance image (7×7 window)</w:t>
            </w:r>
            <w:r w:rsidRPr="00B10AFA">
              <w:rPr>
                <w:rFonts w:ascii="Times New Roman" w:eastAsia="Times New Roman" w:hAnsi="Times New Roman" w:cs="Times New Roman"/>
                <w:sz w:val="24"/>
                <w:szCs w:val="24"/>
              </w:rPr>
              <w:t xml:space="preserve"> </w:t>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38400" cy="1085850"/>
                  <wp:effectExtent l="19050" t="0" r="0" b="0"/>
                  <wp:docPr id="52" name="Picture 52" descr="https://www.cs.auckland.ac.nz/courses/compsci773s1c/lectures/ImageProcessing-html/baboon-var-his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cs.auckland.ac.nz/courses/compsci773s1c/lectures/ImageProcessing-html/baboon-var-histo.gif"/>
                          <pic:cNvPicPr>
                            <a:picLocks noChangeAspect="1" noChangeArrowheads="1"/>
                          </pic:cNvPicPr>
                        </pic:nvPicPr>
                        <pic:blipFill>
                          <a:blip r:embed="rId55"/>
                          <a:srcRect/>
                          <a:stretch>
                            <a:fillRect/>
                          </a:stretch>
                        </pic:blipFill>
                        <pic:spPr bwMode="auto">
                          <a:xfrm>
                            <a:off x="0" y="0"/>
                            <a:ext cx="2438400" cy="1085850"/>
                          </a:xfrm>
                          <a:prstGeom prst="rect">
                            <a:avLst/>
                          </a:prstGeom>
                          <a:noFill/>
                          <a:ln w="9525">
                            <a:noFill/>
                            <a:miter lim="800000"/>
                            <a:headEnd/>
                            <a:tailEnd/>
                          </a:ln>
                        </pic:spPr>
                      </pic:pic>
                    </a:graphicData>
                  </a:graphic>
                </wp:inline>
              </w:drawing>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38400" cy="2438400"/>
                  <wp:effectExtent l="19050" t="0" r="0" b="0"/>
                  <wp:docPr id="53" name="Picture 53" descr="https://www.cs.auckland.ac.nz/courses/compsci773s1c/lectures/ImageProcessing-html/baboon-var-thr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cs.auckland.ac.nz/courses/compsci773s1c/lectures/ImageProcessing-html/baboon-var-thr63.gif"/>
                          <pic:cNvPicPr>
                            <a:picLocks noChangeAspect="1" noChangeArrowheads="1"/>
                          </pic:cNvPicPr>
                        </pic:nvPicPr>
                        <pic:blipFill>
                          <a:blip r:embed="rId56"/>
                          <a:srcRect/>
                          <a:stretch>
                            <a:fillRect/>
                          </a:stretch>
                        </pic:blipFill>
                        <pic:spPr bwMode="auto">
                          <a:xfrm>
                            <a:off x="0" y="0"/>
                            <a:ext cx="2438400" cy="2438400"/>
                          </a:xfrm>
                          <a:prstGeom prst="rect">
                            <a:avLst/>
                          </a:prstGeom>
                          <a:noFill/>
                          <a:ln w="9525">
                            <a:noFill/>
                            <a:miter lim="800000"/>
                            <a:headEnd/>
                            <a:tailEnd/>
                          </a:ln>
                        </pic:spPr>
                      </pic:pic>
                    </a:graphicData>
                  </a:graphic>
                </wp:inline>
              </w:drawing>
            </w:r>
          </w:p>
        </w:tc>
      </w:tr>
      <w:tr w:rsidR="00B10AFA" w:rsidRPr="00B10AFA" w:rsidTr="00B10AFA">
        <w:trPr>
          <w:tblCellSpacing w:w="15" w:type="dxa"/>
          <w:jc w:val="center"/>
        </w:trPr>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Histogram of the variance image</w:t>
            </w:r>
            <w:r w:rsidRPr="00B10AFA">
              <w:rPr>
                <w:rFonts w:ascii="Times New Roman" w:eastAsia="Times New Roman" w:hAnsi="Times New Roman" w:cs="Times New Roman"/>
                <w:sz w:val="24"/>
                <w:szCs w:val="24"/>
              </w:rPr>
              <w:t xml:space="preserve"> </w:t>
            </w:r>
          </w:p>
        </w:tc>
        <w:tc>
          <w:tcPr>
            <w:tcW w:w="0" w:type="auto"/>
            <w:vAlign w:val="center"/>
            <w:hideMark/>
          </w:tcPr>
          <w:p w:rsidR="00B10AFA" w:rsidRPr="00B10AFA" w:rsidRDefault="00B10AFA" w:rsidP="00B10AFA">
            <w:pPr>
              <w:jc w:val="center"/>
              <w:rPr>
                <w:rFonts w:ascii="Times New Roman" w:eastAsia="Times New Roman" w:hAnsi="Times New Roman" w:cs="Times New Roman"/>
                <w:sz w:val="24"/>
                <w:szCs w:val="24"/>
              </w:rPr>
            </w:pPr>
            <w:r w:rsidRPr="00B10AFA">
              <w:rPr>
                <w:rFonts w:ascii="Times New Roman" w:eastAsia="Times New Roman" w:hAnsi="Times New Roman" w:cs="Times New Roman"/>
                <w:color w:val="00008B"/>
              </w:rPr>
              <w:t xml:space="preserve">Variance thresholding: </w:t>
            </w:r>
            <w:r w:rsidRPr="00B10AFA">
              <w:rPr>
                <w:rFonts w:ascii="Times New Roman" w:eastAsia="Times New Roman" w:hAnsi="Times New Roman" w:cs="Times New Roman"/>
                <w:i/>
                <w:iCs/>
                <w:color w:val="00008B"/>
              </w:rPr>
              <w:t>T</w:t>
            </w:r>
            <w:r w:rsidRPr="00B10AFA">
              <w:rPr>
                <w:rFonts w:ascii="Times New Roman" w:eastAsia="Times New Roman" w:hAnsi="Times New Roman" w:cs="Times New Roman"/>
                <w:color w:val="00008B"/>
              </w:rPr>
              <w:t>=63</w:t>
            </w:r>
            <w:r w:rsidRPr="00B10AFA">
              <w:rPr>
                <w:rFonts w:ascii="Times New Roman" w:eastAsia="Times New Roman" w:hAnsi="Times New Roman" w:cs="Times New Roman"/>
                <w:sz w:val="24"/>
                <w:szCs w:val="24"/>
              </w:rPr>
              <w:t xml:space="preserve"> </w:t>
            </w:r>
          </w:p>
        </w:tc>
      </w:tr>
    </w:tbl>
    <w:p w:rsidR="00B10AFA" w:rsidRPr="00B10AFA" w:rsidRDefault="00B10AFA" w:rsidP="00B10AFA">
      <w:pPr>
        <w:spacing w:before="100" w:beforeAutospacing="1" w:after="100" w:afterAutospacing="1"/>
        <w:rPr>
          <w:rFonts w:ascii="Times New Roman" w:eastAsia="Times New Roman" w:hAnsi="Times New Roman" w:cs="Times New Roman"/>
          <w:sz w:val="24"/>
          <w:szCs w:val="24"/>
        </w:rPr>
      </w:pPr>
      <w:r w:rsidRPr="00B10AFA">
        <w:rPr>
          <w:rFonts w:ascii="Times New Roman" w:eastAsia="Times New Roman" w:hAnsi="Times New Roman" w:cs="Times New Roman"/>
          <w:sz w:val="24"/>
          <w:szCs w:val="24"/>
        </w:rPr>
        <w:t xml:space="preserve">For most of natural textures, simple statistical measures are of little use. If two textures of interest are periodic, they might be separated in the frequency domain by comparing the spectra of small samples taken from the two patterns. Spectral segmentation techniques typically use the radially or angularly integrated power spectrum of a region in an image. Radial integration sums power values within a ring of radius </w:t>
      </w:r>
      <w:r w:rsidRPr="00B10AFA">
        <w:rPr>
          <w:rFonts w:ascii="Times New Roman" w:eastAsia="Times New Roman" w:hAnsi="Times New Roman" w:cs="Times New Roman"/>
          <w:i/>
          <w:iCs/>
          <w:sz w:val="24"/>
          <w:szCs w:val="24"/>
        </w:rPr>
        <w:t>r</w:t>
      </w:r>
      <w:r w:rsidRPr="00B10AFA">
        <w:rPr>
          <w:rFonts w:ascii="Times New Roman" w:eastAsia="Times New Roman" w:hAnsi="Times New Roman" w:cs="Times New Roman"/>
          <w:sz w:val="24"/>
          <w:szCs w:val="24"/>
        </w:rPr>
        <w:t xml:space="preserve"> and width Δ</w:t>
      </w:r>
      <w:r w:rsidRPr="00B10AFA">
        <w:rPr>
          <w:rFonts w:ascii="Times New Roman" w:eastAsia="Times New Roman" w:hAnsi="Times New Roman" w:cs="Times New Roman"/>
          <w:i/>
          <w:iCs/>
          <w:sz w:val="24"/>
          <w:szCs w:val="24"/>
        </w:rPr>
        <w:t>r</w:t>
      </w:r>
      <w:r w:rsidRPr="00B10AFA">
        <w:rPr>
          <w:rFonts w:ascii="Times New Roman" w:eastAsia="Times New Roman" w:hAnsi="Times New Roman" w:cs="Times New Roman"/>
          <w:sz w:val="24"/>
          <w:szCs w:val="24"/>
        </w:rPr>
        <w:t xml:space="preserve">. Angular integration sums power values </w:t>
      </w:r>
      <w:r w:rsidRPr="00B10AFA">
        <w:rPr>
          <w:rFonts w:ascii="Times New Roman" w:eastAsia="Times New Roman" w:hAnsi="Times New Roman" w:cs="Times New Roman"/>
          <w:sz w:val="24"/>
          <w:szCs w:val="24"/>
        </w:rPr>
        <w:lastRenderedPageBreak/>
        <w:t xml:space="preserve">within a sector defined by a radius, </w:t>
      </w:r>
      <w:r w:rsidRPr="00B10AFA">
        <w:rPr>
          <w:rFonts w:ascii="Times New Roman" w:eastAsia="Times New Roman" w:hAnsi="Times New Roman" w:cs="Times New Roman"/>
          <w:i/>
          <w:iCs/>
          <w:sz w:val="24"/>
          <w:szCs w:val="24"/>
        </w:rPr>
        <w:t>r</w:t>
      </w:r>
      <w:r w:rsidRPr="00B10AFA">
        <w:rPr>
          <w:rFonts w:ascii="Times New Roman" w:eastAsia="Times New Roman" w:hAnsi="Times New Roman" w:cs="Times New Roman"/>
          <w:sz w:val="24"/>
          <w:szCs w:val="24"/>
        </w:rPr>
        <w:t xml:space="preserve">, an orientation, θ, and an angular width, Δθ. The ring-based measurement relates to the texture scale: a concentration of power at small or large radii signifies coarse or fine texture, respectively. The sector-based measurement relates to texture orientation: a texture oriented in a direction φ results in high power for a sector at angle θ = φ + π/2. </w:t>
      </w:r>
    </w:p>
    <w:p w:rsidR="00CD5E9B" w:rsidRPr="009A2328" w:rsidRDefault="00CD5E9B" w:rsidP="009A2328">
      <w:pPr>
        <w:spacing w:line="0" w:lineRule="atLeast"/>
        <w:rPr>
          <w:rFonts w:ascii="Times New Roman" w:eastAsia="Times New Roman" w:hAnsi="Times New Roman"/>
          <w:b/>
          <w:sz w:val="23"/>
        </w:rPr>
      </w:pPr>
    </w:p>
    <w:sectPr w:rsidR="00CD5E9B" w:rsidRPr="009A2328" w:rsidSect="00CD5E9B">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254" w:rsidRDefault="002F7254" w:rsidP="00B10AFA">
      <w:r>
        <w:separator/>
      </w:r>
    </w:p>
  </w:endnote>
  <w:endnote w:type="continuationSeparator" w:id="1">
    <w:p w:rsidR="002F7254" w:rsidRDefault="002F7254" w:rsidP="00B10A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6D" w:rsidRDefault="001465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6D" w:rsidRDefault="001465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6D" w:rsidRDefault="001465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254" w:rsidRDefault="002F7254" w:rsidP="00B10AFA">
      <w:r>
        <w:separator/>
      </w:r>
    </w:p>
  </w:footnote>
  <w:footnote w:type="continuationSeparator" w:id="1">
    <w:p w:rsidR="002F7254" w:rsidRDefault="002F7254" w:rsidP="00B10A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6D" w:rsidRDefault="001465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AFA" w:rsidRDefault="00B10A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56D" w:rsidRDefault="001465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145BC"/>
    <w:multiLevelType w:val="multilevel"/>
    <w:tmpl w:val="533CA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91680B"/>
    <w:multiLevelType w:val="multilevel"/>
    <w:tmpl w:val="5C4AD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6C3DA2"/>
    <w:multiLevelType w:val="multilevel"/>
    <w:tmpl w:val="54E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2328"/>
    <w:rsid w:val="0014656D"/>
    <w:rsid w:val="00286612"/>
    <w:rsid w:val="002F7254"/>
    <w:rsid w:val="00981638"/>
    <w:rsid w:val="009A2328"/>
    <w:rsid w:val="00B10AFA"/>
    <w:rsid w:val="00CD5E9B"/>
    <w:rsid w:val="00D30E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28"/>
    <w:pPr>
      <w:spacing w:after="0" w:line="240" w:lineRule="auto"/>
    </w:pPr>
    <w:rPr>
      <w:rFonts w:ascii="Calibri" w:eastAsia="Calibri" w:hAnsi="Calibri" w:cs="Arial"/>
      <w:sz w:val="20"/>
      <w:szCs w:val="20"/>
    </w:rPr>
  </w:style>
  <w:style w:type="paragraph" w:styleId="Heading1">
    <w:name w:val="heading 1"/>
    <w:basedOn w:val="Normal"/>
    <w:link w:val="Heading1Char"/>
    <w:uiPriority w:val="9"/>
    <w:qFormat/>
    <w:rsid w:val="00B10AF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10AF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0AF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A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0A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10AF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10AFA"/>
    <w:rPr>
      <w:color w:val="0000FF"/>
      <w:u w:val="single"/>
    </w:rPr>
  </w:style>
  <w:style w:type="paragraph" w:styleId="NormalWeb">
    <w:name w:val="Normal (Web)"/>
    <w:basedOn w:val="Normal"/>
    <w:uiPriority w:val="99"/>
    <w:semiHidden/>
    <w:unhideWhenUsed/>
    <w:rsid w:val="00B10AFA"/>
    <w:pPr>
      <w:spacing w:before="100" w:beforeAutospacing="1" w:after="100" w:afterAutospacing="1"/>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B10AF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10AFA"/>
    <w:rPr>
      <w:rFonts w:ascii="Tahoma" w:hAnsi="Tahoma" w:cs="Tahoma"/>
      <w:sz w:val="16"/>
      <w:szCs w:val="16"/>
    </w:rPr>
  </w:style>
  <w:style w:type="character" w:customStyle="1" w:styleId="BalloonTextChar">
    <w:name w:val="Balloon Text Char"/>
    <w:basedOn w:val="DefaultParagraphFont"/>
    <w:link w:val="BalloonText"/>
    <w:uiPriority w:val="99"/>
    <w:semiHidden/>
    <w:rsid w:val="00B10AFA"/>
    <w:rPr>
      <w:rFonts w:ascii="Tahoma" w:eastAsia="Calibri" w:hAnsi="Tahoma" w:cs="Tahoma"/>
      <w:sz w:val="16"/>
      <w:szCs w:val="16"/>
    </w:rPr>
  </w:style>
  <w:style w:type="paragraph" w:styleId="Header">
    <w:name w:val="header"/>
    <w:basedOn w:val="Normal"/>
    <w:link w:val="HeaderChar"/>
    <w:uiPriority w:val="99"/>
    <w:unhideWhenUsed/>
    <w:rsid w:val="00B10AFA"/>
    <w:pPr>
      <w:tabs>
        <w:tab w:val="center" w:pos="4680"/>
        <w:tab w:val="right" w:pos="9360"/>
      </w:tabs>
    </w:pPr>
  </w:style>
  <w:style w:type="character" w:customStyle="1" w:styleId="HeaderChar">
    <w:name w:val="Header Char"/>
    <w:basedOn w:val="DefaultParagraphFont"/>
    <w:link w:val="Header"/>
    <w:uiPriority w:val="99"/>
    <w:rsid w:val="00B10AFA"/>
    <w:rPr>
      <w:rFonts w:ascii="Calibri" w:eastAsia="Calibri" w:hAnsi="Calibri" w:cs="Arial"/>
      <w:sz w:val="20"/>
      <w:szCs w:val="20"/>
    </w:rPr>
  </w:style>
  <w:style w:type="paragraph" w:styleId="Footer">
    <w:name w:val="footer"/>
    <w:basedOn w:val="Normal"/>
    <w:link w:val="FooterChar"/>
    <w:uiPriority w:val="99"/>
    <w:semiHidden/>
    <w:unhideWhenUsed/>
    <w:rsid w:val="00B10AFA"/>
    <w:pPr>
      <w:tabs>
        <w:tab w:val="center" w:pos="4680"/>
        <w:tab w:val="right" w:pos="9360"/>
      </w:tabs>
    </w:pPr>
  </w:style>
  <w:style w:type="character" w:customStyle="1" w:styleId="FooterChar">
    <w:name w:val="Footer Char"/>
    <w:basedOn w:val="DefaultParagraphFont"/>
    <w:link w:val="Footer"/>
    <w:uiPriority w:val="99"/>
    <w:semiHidden/>
    <w:rsid w:val="00B10AFA"/>
    <w:rPr>
      <w:rFonts w:ascii="Calibri" w:eastAsia="Calibri" w:hAnsi="Calibri" w:cs="Arial"/>
      <w:sz w:val="20"/>
      <w:szCs w:val="20"/>
    </w:rPr>
  </w:style>
</w:styles>
</file>

<file path=word/webSettings.xml><?xml version="1.0" encoding="utf-8"?>
<w:webSettings xmlns:r="http://schemas.openxmlformats.org/officeDocument/2006/relationships" xmlns:w="http://schemas.openxmlformats.org/wordprocessingml/2006/main">
  <w:divs>
    <w:div w:id="305159431">
      <w:bodyDiv w:val="1"/>
      <w:marLeft w:val="0"/>
      <w:marRight w:val="0"/>
      <w:marTop w:val="0"/>
      <w:marBottom w:val="0"/>
      <w:divBdr>
        <w:top w:val="none" w:sz="0" w:space="0" w:color="auto"/>
        <w:left w:val="none" w:sz="0" w:space="0" w:color="auto"/>
        <w:bottom w:val="none" w:sz="0" w:space="0" w:color="auto"/>
        <w:right w:val="none" w:sz="0" w:space="0" w:color="auto"/>
      </w:divBdr>
    </w:div>
    <w:div w:id="456874854">
      <w:bodyDiv w:val="1"/>
      <w:marLeft w:val="0"/>
      <w:marRight w:val="0"/>
      <w:marTop w:val="0"/>
      <w:marBottom w:val="0"/>
      <w:divBdr>
        <w:top w:val="none" w:sz="0" w:space="0" w:color="auto"/>
        <w:left w:val="none" w:sz="0" w:space="0" w:color="auto"/>
        <w:bottom w:val="none" w:sz="0" w:space="0" w:color="auto"/>
        <w:right w:val="none" w:sz="0" w:space="0" w:color="auto"/>
      </w:divBdr>
    </w:div>
    <w:div w:id="507604330">
      <w:bodyDiv w:val="1"/>
      <w:marLeft w:val="0"/>
      <w:marRight w:val="0"/>
      <w:marTop w:val="0"/>
      <w:marBottom w:val="0"/>
      <w:divBdr>
        <w:top w:val="none" w:sz="0" w:space="0" w:color="auto"/>
        <w:left w:val="none" w:sz="0" w:space="0" w:color="auto"/>
        <w:bottom w:val="none" w:sz="0" w:space="0" w:color="auto"/>
        <w:right w:val="none" w:sz="0" w:space="0" w:color="auto"/>
      </w:divBdr>
    </w:div>
    <w:div w:id="1072972696">
      <w:bodyDiv w:val="1"/>
      <w:marLeft w:val="0"/>
      <w:marRight w:val="0"/>
      <w:marTop w:val="0"/>
      <w:marBottom w:val="0"/>
      <w:divBdr>
        <w:top w:val="none" w:sz="0" w:space="0" w:color="auto"/>
        <w:left w:val="none" w:sz="0" w:space="0" w:color="auto"/>
        <w:bottom w:val="none" w:sz="0" w:space="0" w:color="auto"/>
        <w:right w:val="none" w:sz="0" w:space="0" w:color="auto"/>
      </w:divBdr>
    </w:div>
    <w:div w:id="183248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9" Type="http://schemas.openxmlformats.org/officeDocument/2006/relationships/image" Target="media/image33.gif"/><Relationship Id="rId21" Type="http://schemas.openxmlformats.org/officeDocument/2006/relationships/image" Target="media/image15.gif"/><Relationship Id="rId34" Type="http://schemas.openxmlformats.org/officeDocument/2006/relationships/image" Target="media/image28.gif"/><Relationship Id="rId42" Type="http://schemas.openxmlformats.org/officeDocument/2006/relationships/image" Target="media/image36.gif"/><Relationship Id="rId47" Type="http://schemas.openxmlformats.org/officeDocument/2006/relationships/image" Target="media/image41.gif"/><Relationship Id="rId50" Type="http://schemas.openxmlformats.org/officeDocument/2006/relationships/image" Target="media/image44.gif"/><Relationship Id="rId55" Type="http://schemas.openxmlformats.org/officeDocument/2006/relationships/image" Target="media/image49.gif"/><Relationship Id="rId63" Type="http://schemas.openxmlformats.org/officeDocument/2006/relationships/fontTable" Target="fontTable.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jpeg"/><Relationship Id="rId29" Type="http://schemas.openxmlformats.org/officeDocument/2006/relationships/image" Target="media/image23.gif"/><Relationship Id="rId41" Type="http://schemas.openxmlformats.org/officeDocument/2006/relationships/image" Target="media/image35.gif"/><Relationship Id="rId54" Type="http://schemas.openxmlformats.org/officeDocument/2006/relationships/image" Target="media/image48.gif"/><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image" Target="media/image26.gif"/><Relationship Id="rId37" Type="http://schemas.openxmlformats.org/officeDocument/2006/relationships/image" Target="media/image31.gif"/><Relationship Id="rId40" Type="http://schemas.openxmlformats.org/officeDocument/2006/relationships/image" Target="media/image34.gif"/><Relationship Id="rId45" Type="http://schemas.openxmlformats.org/officeDocument/2006/relationships/image" Target="media/image39.gif"/><Relationship Id="rId53" Type="http://schemas.openxmlformats.org/officeDocument/2006/relationships/image" Target="media/image47.gif"/><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49" Type="http://schemas.openxmlformats.org/officeDocument/2006/relationships/image" Target="media/image43.gif"/><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image" Target="media/image25.gif"/><Relationship Id="rId44" Type="http://schemas.openxmlformats.org/officeDocument/2006/relationships/image" Target="media/image38.gif"/><Relationship Id="rId52" Type="http://schemas.openxmlformats.org/officeDocument/2006/relationships/image" Target="media/image46.gif"/><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jpeg"/><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 Id="rId43" Type="http://schemas.openxmlformats.org/officeDocument/2006/relationships/image" Target="media/image37.gif"/><Relationship Id="rId48" Type="http://schemas.openxmlformats.org/officeDocument/2006/relationships/image" Target="media/image42.gif"/><Relationship Id="rId56" Type="http://schemas.openxmlformats.org/officeDocument/2006/relationships/image" Target="media/image50.gif"/><Relationship Id="rId64" Type="http://schemas.openxmlformats.org/officeDocument/2006/relationships/theme" Target="theme/theme1.xml"/><Relationship Id="rId8" Type="http://schemas.openxmlformats.org/officeDocument/2006/relationships/image" Target="media/image2.gif"/><Relationship Id="rId51" Type="http://schemas.openxmlformats.org/officeDocument/2006/relationships/image" Target="media/image45.gif"/><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image" Target="media/image11.jpeg"/><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gif"/><Relationship Id="rId46" Type="http://schemas.openxmlformats.org/officeDocument/2006/relationships/image" Target="media/image40.gif"/><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VLSI53</dc:creator>
  <cp:lastModifiedBy>VLSI53</cp:lastModifiedBy>
  <cp:revision>2</cp:revision>
  <dcterms:created xsi:type="dcterms:W3CDTF">2016-08-02T07:05:00Z</dcterms:created>
  <dcterms:modified xsi:type="dcterms:W3CDTF">2016-08-02T07:05:00Z</dcterms:modified>
</cp:coreProperties>
</file>