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  <w:r>
        <w:t>UNIT I: Evolution and Introduction to Web Services</w:t>
      </w:r>
    </w:p>
    <w:p>
      <w:pPr>
        <w:pStyle w:val="style0"/>
        <w:rPr/>
      </w:pPr>
    </w:p>
    <w:p>
      <w:pPr>
        <w:pStyle w:val="style0"/>
        <w:rPr/>
      </w:pPr>
      <w:r>
        <w:t>1. What is Distributed Computing?</w:t>
      </w:r>
    </w:p>
    <w:p>
      <w:pPr>
        <w:pStyle w:val="style0"/>
        <w:rPr/>
      </w:pPr>
    </w:p>
    <w:p>
      <w:pPr>
        <w:pStyle w:val="style0"/>
        <w:rPr/>
      </w:pPr>
      <w:r>
        <w:t>Answer:</w:t>
      </w:r>
    </w:p>
    <w:p>
      <w:pPr>
        <w:pStyle w:val="style0"/>
        <w:rPr/>
      </w:pPr>
      <w:r>
        <w:t>Distributed computing is a model in which components of a software system are shared among multiple computers to improve efficiency and performance.</w:t>
      </w:r>
    </w:p>
    <w:p>
      <w:pPr>
        <w:pStyle w:val="style0"/>
        <w:rPr/>
      </w:pPr>
    </w:p>
    <w:p>
      <w:pPr>
        <w:pStyle w:val="style0"/>
        <w:rPr/>
      </w:pPr>
      <w:r>
        <w:t>Examples:</w:t>
      </w:r>
    </w:p>
    <w:p>
      <w:pPr>
        <w:pStyle w:val="style0"/>
        <w:rPr/>
      </w:pPr>
    </w:p>
    <w:p>
      <w:pPr>
        <w:pStyle w:val="style0"/>
        <w:rPr/>
      </w:pPr>
      <w:r>
        <w:t>Cloud computing</w:t>
      </w:r>
    </w:p>
    <w:p>
      <w:pPr>
        <w:pStyle w:val="style0"/>
        <w:rPr/>
      </w:pPr>
    </w:p>
    <w:p>
      <w:pPr>
        <w:pStyle w:val="style0"/>
        <w:rPr/>
      </w:pPr>
      <w:r>
        <w:t>Online banking</w:t>
      </w:r>
    </w:p>
    <w:p>
      <w:pPr>
        <w:pStyle w:val="style0"/>
        <w:rPr/>
      </w:pPr>
    </w:p>
    <w:p>
      <w:pPr>
        <w:pStyle w:val="style0"/>
        <w:rPr/>
      </w:pPr>
      <w:r>
        <w:t>Diagram:</w:t>
      </w:r>
    </w:p>
    <w:p>
      <w:pPr>
        <w:pStyle w:val="style0"/>
        <w:rPr/>
      </w:pPr>
    </w:p>
    <w:p>
      <w:pPr>
        <w:pStyle w:val="style0"/>
        <w:rPr/>
      </w:pPr>
      <w:r>
        <w:t>Client ↔ Server ↔ Database</w:t>
      </w:r>
    </w:p>
    <w:p>
      <w:pPr>
        <w:pStyle w:val="style0"/>
        <w:rPr/>
      </w:pPr>
    </w:p>
    <w:p>
      <w:pPr>
        <w:pStyle w:val="style0"/>
        <w:rPr/>
      </w:pPr>
      <w:r>
        <w:t>2. Evolution of Distributed Systems</w:t>
      </w:r>
    </w:p>
    <w:p>
      <w:pPr>
        <w:pStyle w:val="style0"/>
        <w:rPr/>
      </w:pPr>
    </w:p>
    <w:p>
      <w:pPr>
        <w:pStyle w:val="style0"/>
        <w:rPr/>
      </w:pPr>
      <w:r>
        <w:t>Answer:</w:t>
      </w:r>
    </w:p>
    <w:p>
      <w:pPr>
        <w:pStyle w:val="style0"/>
        <w:rPr/>
      </w:pPr>
      <w:r>
        <w:t>The evolution moved from mainframes → client-server → distributed → service-oriented.</w:t>
      </w:r>
    </w:p>
    <w:p>
      <w:pPr>
        <w:pStyle w:val="style0"/>
        <w:rPr/>
      </w:pPr>
    </w:p>
    <w:p>
      <w:pPr>
        <w:pStyle w:val="style0"/>
        <w:rPr/>
      </w:pPr>
      <w:r>
        <w:t>3. What are CORBA, Java RMI, and DCOM?</w:t>
      </w:r>
    </w:p>
    <w:p>
      <w:pPr>
        <w:pStyle w:val="style0"/>
        <w:rPr/>
      </w:pPr>
    </w:p>
    <w:p>
      <w:pPr>
        <w:pStyle w:val="style0"/>
        <w:rPr/>
      </w:pPr>
      <w:r>
        <w:t>CORBA: Common Object Request Broker Architecture, used for cross-platform services.</w:t>
      </w:r>
    </w:p>
    <w:p>
      <w:pPr>
        <w:pStyle w:val="style0"/>
        <w:rPr/>
      </w:pPr>
    </w:p>
    <w:p>
      <w:pPr>
        <w:pStyle w:val="style0"/>
        <w:rPr/>
      </w:pPr>
      <w:r>
        <w:t>Java RMI: Java Remote Method Invocation.</w:t>
      </w:r>
    </w:p>
    <w:p>
      <w:pPr>
        <w:pStyle w:val="style0"/>
        <w:rPr/>
      </w:pPr>
    </w:p>
    <w:p>
      <w:pPr>
        <w:pStyle w:val="style0"/>
        <w:rPr/>
      </w:pPr>
      <w:r>
        <w:t>DCOM: Distributed Component Object Model by Microsoft.</w:t>
      </w:r>
    </w:p>
    <w:p>
      <w:pPr>
        <w:pStyle w:val="style0"/>
        <w:rPr/>
      </w:pPr>
    </w:p>
    <w:p>
      <w:pPr>
        <w:pStyle w:val="style0"/>
        <w:rPr/>
      </w:pPr>
      <w:r>
        <w:t>4. What is MOM?</w:t>
      </w:r>
    </w:p>
    <w:p>
      <w:pPr>
        <w:pStyle w:val="style0"/>
        <w:rPr/>
      </w:pPr>
    </w:p>
    <w:p>
      <w:pPr>
        <w:pStyle w:val="style0"/>
        <w:rPr/>
      </w:pPr>
      <w:r>
        <w:t>Answer:</w:t>
      </w:r>
    </w:p>
    <w:p>
      <w:pPr>
        <w:pStyle w:val="style0"/>
        <w:rPr/>
      </w:pPr>
      <w:r>
        <w:t>Message-Oriented Middleware (MOM) facilitates communication between distributed applications using messages.</w:t>
      </w:r>
    </w:p>
    <w:p>
      <w:pPr>
        <w:pStyle w:val="style0"/>
        <w:rPr/>
      </w:pPr>
    </w:p>
    <w:p>
      <w:pPr>
        <w:pStyle w:val="style0"/>
        <w:rPr/>
      </w:pPr>
      <w:r>
        <w:t>5. Challenges in Distributed Computing:</w:t>
      </w:r>
    </w:p>
    <w:p>
      <w:pPr>
        <w:pStyle w:val="style0"/>
        <w:rPr/>
      </w:pPr>
    </w:p>
    <w:p>
      <w:pPr>
        <w:pStyle w:val="style0"/>
        <w:rPr/>
      </w:pPr>
      <w:r>
        <w:t>Security</w:t>
      </w:r>
    </w:p>
    <w:p>
      <w:pPr>
        <w:pStyle w:val="style0"/>
        <w:rPr/>
      </w:pPr>
    </w:p>
    <w:p>
      <w:pPr>
        <w:pStyle w:val="style0"/>
        <w:rPr/>
      </w:pPr>
      <w:r>
        <w:t>Scalability</w:t>
      </w:r>
    </w:p>
    <w:p>
      <w:pPr>
        <w:pStyle w:val="style0"/>
        <w:rPr/>
      </w:pPr>
    </w:p>
    <w:p>
      <w:pPr>
        <w:pStyle w:val="style0"/>
        <w:rPr/>
      </w:pPr>
      <w:r>
        <w:t>Interoperability</w:t>
      </w:r>
    </w:p>
    <w:p>
      <w:pPr>
        <w:pStyle w:val="style0"/>
        <w:rPr/>
      </w:pPr>
    </w:p>
    <w:p>
      <w:pPr>
        <w:pStyle w:val="style0"/>
        <w:rPr/>
      </w:pPr>
      <w:r>
        <w:t>6. Role of J2EE and XML:</w:t>
      </w:r>
    </w:p>
    <w:p>
      <w:pPr>
        <w:pStyle w:val="style0"/>
        <w:rPr/>
      </w:pPr>
    </w:p>
    <w:p>
      <w:pPr>
        <w:pStyle w:val="style0"/>
        <w:rPr/>
      </w:pPr>
      <w:r>
        <w:t>J2EE: Java 2 Platform Enterprise Edition simplifies building enterprise web apps.</w:t>
      </w:r>
    </w:p>
    <w:p>
      <w:pPr>
        <w:pStyle w:val="style0"/>
        <w:rPr/>
      </w:pPr>
    </w:p>
    <w:p>
      <w:pPr>
        <w:pStyle w:val="style0"/>
        <w:rPr/>
      </w:pPr>
      <w:r>
        <w:t>XML: Extensible Markup Language helps in data sharing.</w:t>
      </w:r>
    </w:p>
    <w:p>
      <w:pPr>
        <w:pStyle w:val="style0"/>
        <w:rPr/>
      </w:pPr>
    </w:p>
    <w:p>
      <w:pPr>
        <w:pStyle w:val="style0"/>
        <w:rPr/>
      </w:pPr>
      <w:r>
        <w:t>7. What is SOA?</w:t>
      </w:r>
    </w:p>
    <w:p>
      <w:pPr>
        <w:pStyle w:val="style0"/>
        <w:rPr/>
      </w:pPr>
    </w:p>
    <w:p>
      <w:pPr>
        <w:pStyle w:val="style0"/>
        <w:rPr/>
      </w:pPr>
      <w:r>
        <w:t>Answer:</w:t>
      </w:r>
    </w:p>
    <w:p>
      <w:pPr>
        <w:pStyle w:val="style0"/>
        <w:rPr/>
      </w:pPr>
      <w:r>
        <w:t>Service-Oriented Architecture is a design pattern where services are provided to other components over a network.</w:t>
      </w:r>
    </w:p>
    <w:p>
      <w:pPr>
        <w:pStyle w:val="style0"/>
        <w:rPr/>
      </w:pPr>
    </w:p>
    <w:p>
      <w:pPr>
        <w:pStyle w:val="style0"/>
        <w:rPr/>
      </w:pPr>
      <w:r>
        <w:t>Diagram:</w:t>
      </w:r>
    </w:p>
    <w:p>
      <w:pPr>
        <w:pStyle w:val="style0"/>
        <w:rPr/>
      </w:pPr>
    </w:p>
    <w:p>
      <w:pPr>
        <w:pStyle w:val="style0"/>
        <w:rPr/>
      </w:pPr>
      <w:r>
        <w:t>Client ↔ Service Bus ↔ Services</w:t>
      </w:r>
    </w:p>
    <w:p>
      <w:pPr>
        <w:pStyle w:val="style0"/>
        <w:rPr/>
      </w:pPr>
    </w:p>
    <w:p>
      <w:pPr>
        <w:pStyle w:val="style0"/>
        <w:rPr/>
      </w:pPr>
      <w:r>
        <w:t>8. What are Web Services?</w:t>
      </w:r>
    </w:p>
    <w:p>
      <w:pPr>
        <w:pStyle w:val="style0"/>
        <w:rPr/>
      </w:pPr>
    </w:p>
    <w:p>
      <w:pPr>
        <w:pStyle w:val="style0"/>
        <w:rPr/>
      </w:pPr>
      <w:r>
        <w:t>Web services are platform-independent software services accessed using standard web protocols like HTTP and SOAP.</w:t>
      </w:r>
    </w:p>
    <w:p>
      <w:pPr>
        <w:pStyle w:val="style0"/>
        <w:rPr/>
      </w:pPr>
    </w:p>
    <w:p>
      <w:pPr>
        <w:pStyle w:val="style0"/>
        <w:rPr/>
      </w:pPr>
      <w:r>
        <w:t>9. Benefits of Web Services:</w:t>
      </w:r>
    </w:p>
    <w:p>
      <w:pPr>
        <w:pStyle w:val="style0"/>
        <w:rPr/>
      </w:pPr>
    </w:p>
    <w:p>
      <w:pPr>
        <w:pStyle w:val="style0"/>
        <w:rPr/>
      </w:pPr>
      <w:r>
        <w:t>Platform independence</w:t>
      </w:r>
    </w:p>
    <w:p>
      <w:pPr>
        <w:pStyle w:val="style0"/>
        <w:rPr/>
      </w:pPr>
    </w:p>
    <w:p>
      <w:pPr>
        <w:pStyle w:val="style0"/>
        <w:rPr/>
      </w:pPr>
      <w:r>
        <w:t>Reusability</w:t>
      </w:r>
    </w:p>
    <w:p>
      <w:pPr>
        <w:pStyle w:val="style0"/>
        <w:rPr/>
      </w:pPr>
    </w:p>
    <w:p>
      <w:pPr>
        <w:pStyle w:val="style0"/>
        <w:rPr/>
      </w:pPr>
      <w:r>
        <w:t>Scalability</w:t>
      </w:r>
    </w:p>
    <w:p>
      <w:pPr>
        <w:pStyle w:val="style0"/>
        <w:rPr/>
      </w:pPr>
    </w:p>
    <w:p>
      <w:pPr>
        <w:pStyle w:val="style0"/>
        <w:rPr/>
      </w:pPr>
      <w:r>
        <w:t>10. Challenges of Web Services:</w:t>
      </w:r>
    </w:p>
    <w:p>
      <w:pPr>
        <w:pStyle w:val="style0"/>
        <w:rPr/>
      </w:pPr>
    </w:p>
    <w:p>
      <w:pPr>
        <w:pStyle w:val="style0"/>
        <w:rPr/>
      </w:pPr>
      <w:r>
        <w:t>Performance</w:t>
      </w:r>
    </w:p>
    <w:p>
      <w:pPr>
        <w:pStyle w:val="style0"/>
        <w:rPr/>
      </w:pPr>
    </w:p>
    <w:p>
      <w:pPr>
        <w:pStyle w:val="style0"/>
        <w:rPr/>
      </w:pPr>
      <w:r>
        <w:t>Security</w:t>
      </w:r>
    </w:p>
    <w:p>
      <w:pPr>
        <w:pStyle w:val="style0"/>
        <w:rPr/>
      </w:pPr>
    </w:p>
    <w:p>
      <w:pPr>
        <w:pStyle w:val="style0"/>
        <w:rPr/>
      </w:pPr>
      <w:r>
        <w:t>Reliability</w:t>
      </w:r>
    </w:p>
    <w:p>
      <w:pPr>
        <w:pStyle w:val="style0"/>
        <w:rPr/>
      </w:pPr>
    </w:p>
    <w:p>
      <w:pPr>
        <w:pStyle w:val="style0"/>
        <w:rPr/>
      </w:pPr>
      <w:r>
        <w:t>11. Tools &amp; Technologies:</w:t>
      </w:r>
    </w:p>
    <w:p>
      <w:pPr>
        <w:pStyle w:val="style0"/>
        <w:rPr/>
      </w:pPr>
    </w:p>
    <w:p>
      <w:pPr>
        <w:pStyle w:val="style0"/>
        <w:rPr/>
      </w:pPr>
      <w:r>
        <w:t>XML</w:t>
      </w:r>
    </w:p>
    <w:p>
      <w:pPr>
        <w:pStyle w:val="style0"/>
        <w:rPr/>
      </w:pPr>
    </w:p>
    <w:p>
      <w:pPr>
        <w:pStyle w:val="style0"/>
        <w:rPr/>
      </w:pPr>
      <w:r>
        <w:t>SOAP</w:t>
      </w:r>
    </w:p>
    <w:p>
      <w:pPr>
        <w:pStyle w:val="style0"/>
        <w:rPr/>
      </w:pPr>
    </w:p>
    <w:p>
      <w:pPr>
        <w:pStyle w:val="style0"/>
        <w:rPr/>
      </w:pPr>
      <w:r>
        <w:t>WSDL</w:t>
      </w:r>
    </w:p>
    <w:p>
      <w:pPr>
        <w:pStyle w:val="style0"/>
        <w:rPr/>
      </w:pPr>
    </w:p>
    <w:p>
      <w:pPr>
        <w:pStyle w:val="style0"/>
        <w:rPr/>
      </w:pPr>
      <w:r>
        <w:t>UDDI</w:t>
      </w:r>
    </w:p>
    <w:p>
      <w:pPr>
        <w:pStyle w:val="style0"/>
        <w:rPr/>
      </w:pPr>
    </w:p>
    <w:p>
      <w:pPr>
        <w:pStyle w:val="style0"/>
        <w:rPr/>
      </w:pPr>
      <w:r>
        <w:t>12. Web Services Architecture:</w:t>
      </w:r>
    </w:p>
    <w:p>
      <w:pPr>
        <w:pStyle w:val="style0"/>
        <w:rPr/>
      </w:pPr>
    </w:p>
    <w:p>
      <w:pPr>
        <w:pStyle w:val="style0"/>
        <w:rPr/>
      </w:pPr>
      <w:r>
        <w:t>Answer:</w:t>
      </w:r>
    </w:p>
    <w:p>
      <w:pPr>
        <w:pStyle w:val="style0"/>
        <w:rPr/>
      </w:pPr>
      <w:r>
        <w:t>It involves a service provider, service registry, and service consumer.</w:t>
      </w:r>
    </w:p>
    <w:p>
      <w:pPr>
        <w:pStyle w:val="style0"/>
        <w:rPr/>
      </w:pPr>
    </w:p>
    <w:p>
      <w:pPr>
        <w:pStyle w:val="style0"/>
        <w:rPr/>
      </w:pPr>
      <w:r>
        <w:t>Steps:</w:t>
      </w:r>
    </w:p>
    <w:p>
      <w:pPr>
        <w:pStyle w:val="style0"/>
        <w:rPr/>
      </w:pPr>
    </w:p>
    <w:p>
      <w:pPr>
        <w:pStyle w:val="style0"/>
        <w:rPr/>
      </w:pPr>
      <w:r>
        <w:t>Publish</w:t>
      </w:r>
    </w:p>
    <w:p>
      <w:pPr>
        <w:pStyle w:val="style0"/>
        <w:rPr/>
      </w:pPr>
    </w:p>
    <w:p>
      <w:pPr>
        <w:pStyle w:val="style0"/>
        <w:rPr/>
      </w:pPr>
      <w:r>
        <w:t>Find</w:t>
      </w:r>
    </w:p>
    <w:p>
      <w:pPr>
        <w:pStyle w:val="style0"/>
        <w:rPr/>
      </w:pPr>
    </w:p>
    <w:p>
      <w:pPr>
        <w:pStyle w:val="style0"/>
        <w:rPr/>
      </w:pPr>
      <w:r>
        <w:t>Bind</w:t>
      </w:r>
    </w:p>
    <w:p>
      <w:pPr>
        <w:pStyle w:val="style0"/>
        <w:rPr/>
      </w:pPr>
    </w:p>
    <w:p>
      <w:pPr>
        <w:pStyle w:val="style0"/>
        <w:rPr/>
      </w:pPr>
      <w:r>
        <w:t>Diagram:</w:t>
      </w:r>
    </w:p>
    <w:p>
      <w:pPr>
        <w:pStyle w:val="style0"/>
        <w:rPr/>
      </w:pPr>
    </w:p>
    <w:p>
      <w:pPr>
        <w:pStyle w:val="style0"/>
        <w:rPr/>
      </w:pPr>
      <w:r>
        <w:t>Provider → (Publish) → Registry ← (Find) ← Consumer</w:t>
      </w:r>
    </w:p>
    <w:p>
      <w:pPr>
        <w:pStyle w:val="style0"/>
        <w:rPr/>
      </w:pPr>
      <w:r>
        <w:t xml:space="preserve">                                   ↓</w:t>
      </w:r>
    </w:p>
    <w:p>
      <w:pPr>
        <w:pStyle w:val="style0"/>
        <w:rPr/>
      </w:pPr>
      <w:r>
        <w:t xml:space="preserve">                               (Bind)</w:t>
      </w:r>
    </w:p>
    <w:p>
      <w:pPr>
        <w:pStyle w:val="style0"/>
        <w:rPr/>
      </w:pPr>
    </w:p>
    <w:p>
      <w:pPr>
        <w:pStyle w:val="style0"/>
        <w:rPr/>
      </w:pPr>
      <w:r>
        <w:t>✅ UNIT II: Fundamentals of SOAP</w:t>
      </w:r>
    </w:p>
    <w:p>
      <w:pPr>
        <w:pStyle w:val="style0"/>
        <w:rPr/>
      </w:pPr>
    </w:p>
    <w:p>
      <w:pPr>
        <w:pStyle w:val="style0"/>
        <w:rPr/>
      </w:pPr>
      <w:r>
        <w:t>13. What is SOAP?</w:t>
      </w:r>
    </w:p>
    <w:p>
      <w:pPr>
        <w:pStyle w:val="style0"/>
        <w:rPr/>
      </w:pPr>
    </w:p>
    <w:p>
      <w:pPr>
        <w:pStyle w:val="style0"/>
        <w:rPr/>
      </w:pPr>
      <w:r>
        <w:t>SOAP (Simple Object Access Protocol) is an XML-based protocol for exchanging structured data between systems.</w:t>
      </w:r>
    </w:p>
    <w:p>
      <w:pPr>
        <w:pStyle w:val="style0"/>
        <w:rPr/>
      </w:pPr>
    </w:p>
    <w:p>
      <w:pPr>
        <w:pStyle w:val="style0"/>
        <w:rPr/>
      </w:pPr>
      <w:r>
        <w:t>14. SOAP Message Structure:</w:t>
      </w:r>
    </w:p>
    <w:p>
      <w:pPr>
        <w:pStyle w:val="style0"/>
        <w:rPr/>
      </w:pPr>
    </w:p>
    <w:p>
      <w:pPr>
        <w:pStyle w:val="style0"/>
        <w:rPr/>
      </w:pPr>
      <w:r>
        <w:t>Envelope: Root element</w:t>
      </w:r>
    </w:p>
    <w:p>
      <w:pPr>
        <w:pStyle w:val="style0"/>
        <w:rPr/>
      </w:pPr>
    </w:p>
    <w:p>
      <w:pPr>
        <w:pStyle w:val="style0"/>
        <w:rPr/>
      </w:pPr>
      <w:r>
        <w:t>Header: Metadata</w:t>
      </w:r>
    </w:p>
    <w:p>
      <w:pPr>
        <w:pStyle w:val="style0"/>
        <w:rPr/>
      </w:pPr>
    </w:p>
    <w:p>
      <w:pPr>
        <w:pStyle w:val="style0"/>
        <w:rPr/>
      </w:pPr>
      <w:r>
        <w:t>Body: Message content</w:t>
      </w:r>
    </w:p>
    <w:p>
      <w:pPr>
        <w:pStyle w:val="style0"/>
        <w:rPr/>
      </w:pPr>
    </w:p>
    <w:p>
      <w:pPr>
        <w:pStyle w:val="style0"/>
        <w:rPr/>
      </w:pPr>
      <w:r>
        <w:t>Fault: Errors</w:t>
      </w:r>
    </w:p>
    <w:p>
      <w:pPr>
        <w:pStyle w:val="style0"/>
        <w:rPr/>
      </w:pPr>
    </w:p>
    <w:p>
      <w:pPr>
        <w:pStyle w:val="style0"/>
        <w:rPr/>
      </w:pPr>
      <w:r>
        <w:t>Example:</w:t>
      </w:r>
    </w:p>
    <w:p>
      <w:pPr>
        <w:pStyle w:val="style0"/>
        <w:rPr/>
      </w:pPr>
    </w:p>
    <w:p>
      <w:pPr>
        <w:pStyle w:val="style0"/>
        <w:rPr/>
      </w:pPr>
      <w:r>
        <w:t>&lt;Envelope&gt;</w:t>
      </w:r>
    </w:p>
    <w:p>
      <w:pPr>
        <w:pStyle w:val="style0"/>
        <w:rPr/>
      </w:pPr>
      <w:r>
        <w:t xml:space="preserve">  &lt;Header&gt;...&lt;/Header&gt;</w:t>
      </w:r>
    </w:p>
    <w:p>
      <w:pPr>
        <w:pStyle w:val="style0"/>
        <w:rPr/>
      </w:pPr>
      <w:r>
        <w:t xml:space="preserve">  &lt;Body&gt;</w:t>
      </w:r>
    </w:p>
    <w:p>
      <w:pPr>
        <w:pStyle w:val="style0"/>
        <w:rPr/>
      </w:pPr>
      <w:r>
        <w:t xml:space="preserve">    &lt;GetDetails&gt;...&lt;/GetDetails&gt;</w:t>
      </w:r>
    </w:p>
    <w:p>
      <w:pPr>
        <w:pStyle w:val="style0"/>
        <w:rPr/>
      </w:pPr>
      <w:r>
        <w:t xml:space="preserve">  &lt;/Body&gt;</w:t>
      </w:r>
    </w:p>
    <w:p>
      <w:pPr>
        <w:pStyle w:val="style0"/>
        <w:rPr/>
      </w:pPr>
      <w:r>
        <w:t>&lt;/Envelope&gt;</w:t>
      </w:r>
    </w:p>
    <w:p>
      <w:pPr>
        <w:pStyle w:val="style0"/>
        <w:rPr/>
      </w:pPr>
    </w:p>
    <w:p>
      <w:pPr>
        <w:pStyle w:val="style0"/>
        <w:rPr/>
      </w:pPr>
      <w:r>
        <w:t>15. SOAP Encoding:</w:t>
      </w:r>
    </w:p>
    <w:p>
      <w:pPr>
        <w:pStyle w:val="style0"/>
        <w:rPr/>
      </w:pPr>
    </w:p>
    <w:p>
      <w:pPr>
        <w:pStyle w:val="style0"/>
        <w:rPr/>
      </w:pPr>
      <w:r>
        <w:t>Defines rules for expressing data types in XML. Uses XML Schema.</w:t>
      </w:r>
    </w:p>
    <w:p>
      <w:pPr>
        <w:pStyle w:val="style0"/>
        <w:rPr/>
      </w:pPr>
    </w:p>
    <w:p>
      <w:pPr>
        <w:pStyle w:val="style0"/>
        <w:rPr/>
      </w:pPr>
      <w:r>
        <w:t>16. Data Types in SOAP:</w:t>
      </w:r>
    </w:p>
    <w:p>
      <w:pPr>
        <w:pStyle w:val="style0"/>
        <w:rPr/>
      </w:pPr>
    </w:p>
    <w:p>
      <w:pPr>
        <w:pStyle w:val="style0"/>
        <w:rPr/>
      </w:pPr>
      <w:r>
        <w:t>Primitive: int, float, string</w:t>
      </w:r>
    </w:p>
    <w:p>
      <w:pPr>
        <w:pStyle w:val="style0"/>
        <w:rPr/>
      </w:pPr>
    </w:p>
    <w:p>
      <w:pPr>
        <w:pStyle w:val="style0"/>
        <w:rPr/>
      </w:pPr>
      <w:r>
        <w:t>Complex: Arrays, structs</w:t>
      </w:r>
    </w:p>
    <w:p>
      <w:pPr>
        <w:pStyle w:val="style0"/>
        <w:rPr/>
      </w:pPr>
    </w:p>
    <w:p>
      <w:pPr>
        <w:pStyle w:val="style0"/>
        <w:rPr/>
      </w:pPr>
      <w:r>
        <w:t>17. SOAP Communication Models:</w:t>
      </w:r>
    </w:p>
    <w:p>
      <w:pPr>
        <w:pStyle w:val="style0"/>
        <w:rPr/>
      </w:pPr>
    </w:p>
    <w:p>
      <w:pPr>
        <w:pStyle w:val="style0"/>
        <w:rPr/>
      </w:pPr>
      <w:r>
        <w:t>Request-Response</w:t>
      </w:r>
    </w:p>
    <w:p>
      <w:pPr>
        <w:pStyle w:val="style0"/>
        <w:rPr/>
      </w:pPr>
    </w:p>
    <w:p>
      <w:pPr>
        <w:pStyle w:val="style0"/>
        <w:rPr/>
      </w:pPr>
      <w:r>
        <w:t>One-Way Message</w:t>
      </w:r>
    </w:p>
    <w:p>
      <w:pPr>
        <w:pStyle w:val="style0"/>
        <w:rPr/>
      </w:pPr>
    </w:p>
    <w:p>
      <w:pPr>
        <w:pStyle w:val="style0"/>
        <w:rPr/>
      </w:pPr>
      <w:r>
        <w:t>Callback</w:t>
      </w:r>
    </w:p>
    <w:p>
      <w:pPr>
        <w:pStyle w:val="style0"/>
        <w:rPr/>
      </w:pPr>
    </w:p>
    <w:p>
      <w:pPr>
        <w:pStyle w:val="style0"/>
        <w:rPr/>
      </w:pPr>
      <w:r>
        <w:t>18. Java and SOAP:</w:t>
      </w:r>
    </w:p>
    <w:p>
      <w:pPr>
        <w:pStyle w:val="style0"/>
        <w:rPr/>
      </w:pPr>
    </w:p>
    <w:p>
      <w:pPr>
        <w:pStyle w:val="style0"/>
        <w:rPr/>
      </w:pPr>
      <w:r>
        <w:t>Java provides APIs (like JAX-WS) to implement SOAP web services.</w:t>
      </w:r>
    </w:p>
    <w:p>
      <w:pPr>
        <w:pStyle w:val="style0"/>
        <w:rPr/>
      </w:pPr>
    </w:p>
    <w:p>
      <w:pPr>
        <w:pStyle w:val="style0"/>
        <w:rPr/>
      </w:pPr>
      <w:r>
        <w:t>19. SOAP with Axis:</w:t>
      </w:r>
    </w:p>
    <w:p>
      <w:pPr>
        <w:pStyle w:val="style0"/>
        <w:rPr/>
      </w:pPr>
    </w:p>
    <w:p>
      <w:pPr>
        <w:pStyle w:val="style0"/>
        <w:rPr/>
      </w:pPr>
      <w:r>
        <w:t>Apache Axis is a SOAP engine that allows easy creation of SOAP clients/servers.</w:t>
      </w:r>
    </w:p>
    <w:p>
      <w:pPr>
        <w:pStyle w:val="style0"/>
        <w:rPr/>
      </w:pPr>
    </w:p>
    <w:p>
      <w:pPr>
        <w:pStyle w:val="style0"/>
        <w:rPr/>
      </w:pPr>
      <w:r>
        <w:t>20. Limitations of SOAP:</w:t>
      </w:r>
    </w:p>
    <w:p>
      <w:pPr>
        <w:pStyle w:val="style0"/>
        <w:rPr/>
      </w:pPr>
    </w:p>
    <w:p>
      <w:pPr>
        <w:pStyle w:val="style0"/>
        <w:rPr/>
      </w:pPr>
      <w:r>
        <w:t>Verbose XML</w:t>
      </w:r>
    </w:p>
    <w:p>
      <w:pPr>
        <w:pStyle w:val="style0"/>
        <w:rPr/>
      </w:pPr>
    </w:p>
    <w:p>
      <w:pPr>
        <w:pStyle w:val="style0"/>
        <w:rPr/>
      </w:pPr>
      <w:r>
        <w:t>Slower than REST</w:t>
      </w:r>
    </w:p>
    <w:p>
      <w:pPr>
        <w:pStyle w:val="style0"/>
        <w:rPr/>
      </w:pPr>
    </w:p>
    <w:p>
      <w:pPr>
        <w:pStyle w:val="style0"/>
        <w:rPr/>
      </w:pPr>
      <w:r>
        <w:t>Complex to debug</w:t>
      </w:r>
    </w:p>
    <w:p>
      <w:pPr>
        <w:pStyle w:val="style0"/>
        <w:rPr/>
      </w:pPr>
    </w:p>
    <w:p>
      <w:pPr>
        <w:pStyle w:val="style0"/>
        <w:rPr/>
      </w:pPr>
      <w:r>
        <w:t>21. SOAP vs REST:</w:t>
      </w:r>
    </w:p>
    <w:p>
      <w:pPr>
        <w:pStyle w:val="style0"/>
        <w:rPr/>
      </w:pPr>
    </w:p>
    <w:p>
      <w:pPr>
        <w:pStyle w:val="style0"/>
        <w:rPr/>
      </w:pPr>
      <w:r>
        <w:t>Feature</w:t>
      </w:r>
    </w:p>
    <w:p>
      <w:pPr>
        <w:pStyle w:val="style0"/>
        <w:rPr/>
      </w:pPr>
    </w:p>
    <w:p>
      <w:pPr>
        <w:pStyle w:val="style0"/>
        <w:rPr/>
      </w:pPr>
      <w:r>
        <w:t>SOAP</w:t>
      </w:r>
    </w:p>
    <w:p>
      <w:pPr>
        <w:pStyle w:val="style0"/>
        <w:rPr/>
      </w:pPr>
    </w:p>
    <w:p>
      <w:pPr>
        <w:pStyle w:val="style0"/>
        <w:rPr/>
      </w:pPr>
      <w:r>
        <w:t>REST</w:t>
      </w:r>
    </w:p>
    <w:p>
      <w:pPr>
        <w:pStyle w:val="style0"/>
        <w:rPr/>
      </w:pPr>
    </w:p>
    <w:p>
      <w:pPr>
        <w:pStyle w:val="style0"/>
        <w:rPr/>
      </w:pPr>
      <w:r>
        <w:t>Protocol</w:t>
      </w:r>
    </w:p>
    <w:p>
      <w:pPr>
        <w:pStyle w:val="style0"/>
        <w:rPr/>
      </w:pPr>
    </w:p>
    <w:p>
      <w:pPr>
        <w:pStyle w:val="style0"/>
        <w:rPr/>
      </w:pPr>
      <w:r>
        <w:t>XML-based</w:t>
      </w:r>
    </w:p>
    <w:p>
      <w:pPr>
        <w:pStyle w:val="style0"/>
        <w:rPr/>
      </w:pPr>
    </w:p>
    <w:p>
      <w:pPr>
        <w:pStyle w:val="style0"/>
        <w:rPr/>
      </w:pPr>
      <w:r>
        <w:t>HTTP-based</w:t>
      </w:r>
    </w:p>
    <w:p>
      <w:pPr>
        <w:pStyle w:val="style0"/>
        <w:rPr/>
      </w:pPr>
    </w:p>
    <w:p>
      <w:pPr>
        <w:pStyle w:val="style0"/>
        <w:rPr/>
      </w:pPr>
      <w:r>
        <w:t>Speed</w:t>
      </w:r>
    </w:p>
    <w:p>
      <w:pPr>
        <w:pStyle w:val="style0"/>
        <w:rPr/>
      </w:pPr>
    </w:p>
    <w:p>
      <w:pPr>
        <w:pStyle w:val="style0"/>
        <w:rPr/>
      </w:pPr>
      <w:r>
        <w:t>Slower</w:t>
      </w:r>
    </w:p>
    <w:p>
      <w:pPr>
        <w:pStyle w:val="style0"/>
        <w:rPr/>
      </w:pPr>
    </w:p>
    <w:p>
      <w:pPr>
        <w:pStyle w:val="style0"/>
        <w:rPr/>
      </w:pPr>
      <w:r>
        <w:t>Faster</w:t>
      </w:r>
    </w:p>
    <w:p>
      <w:pPr>
        <w:pStyle w:val="style0"/>
        <w:rPr/>
      </w:pPr>
    </w:p>
    <w:p>
      <w:pPr>
        <w:pStyle w:val="style0"/>
        <w:rPr/>
      </w:pPr>
      <w:r>
        <w:t>Flexibility</w:t>
      </w:r>
    </w:p>
    <w:p>
      <w:pPr>
        <w:pStyle w:val="style0"/>
        <w:rPr/>
      </w:pPr>
    </w:p>
    <w:p>
      <w:pPr>
        <w:pStyle w:val="style0"/>
        <w:rPr/>
      </w:pPr>
      <w:r>
        <w:t>High</w:t>
      </w:r>
    </w:p>
    <w:p>
      <w:pPr>
        <w:pStyle w:val="style0"/>
        <w:rPr/>
      </w:pPr>
      <w:r>
        <w:rPr>
          <w:lang w:val="en-US"/>
        </w:rPr>
        <w:t>Web Services (R15A0539) - Units 3 to 5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IV Year B.Tech. CSE - II Semester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✅ UNIT III: Describing Web Services (WSDL)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22. What is WSDL?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WSDL stands for Web Services Description Language. It is an XML-based language used to describe the functionality of a web service.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23. Purpose of WSDL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WSDL allows a service provider to describe a web service in terms of: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What the service does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Where it resides (location)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How to invoke it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24. Main Elements of a WSDL Document: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Types: Defines the data types used.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Message: Defines the messages.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PortType: Abstract set of operations.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Binding: Protocols and data formats.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Service: Specifies the endpoint.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25. Example WSDL Structure: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&lt;definitions&gt;</w:t>
      </w:r>
    </w:p>
    <w:p>
      <w:pPr>
        <w:pStyle w:val="style0"/>
        <w:rPr/>
      </w:pPr>
      <w:r>
        <w:rPr>
          <w:lang w:val="en-US"/>
        </w:rPr>
        <w:t xml:space="preserve">  &lt;types&gt;...&lt;/types&gt;</w:t>
      </w:r>
    </w:p>
    <w:p>
      <w:pPr>
        <w:pStyle w:val="style0"/>
        <w:rPr/>
      </w:pPr>
      <w:r>
        <w:rPr>
          <w:lang w:val="en-US"/>
        </w:rPr>
        <w:t xml:space="preserve">  &lt;message&gt;...&lt;/message&gt;</w:t>
      </w:r>
    </w:p>
    <w:p>
      <w:pPr>
        <w:pStyle w:val="style0"/>
        <w:rPr/>
      </w:pPr>
      <w:r>
        <w:rPr>
          <w:lang w:val="en-US"/>
        </w:rPr>
        <w:t xml:space="preserve">  &lt;portType&gt;...&lt;/portType&gt;</w:t>
      </w:r>
    </w:p>
    <w:p>
      <w:pPr>
        <w:pStyle w:val="style0"/>
        <w:rPr/>
      </w:pPr>
      <w:r>
        <w:rPr>
          <w:lang w:val="en-US"/>
        </w:rPr>
        <w:t xml:space="preserve">  &lt;binding&gt;...&lt;/binding&gt;</w:t>
      </w:r>
    </w:p>
    <w:p>
      <w:pPr>
        <w:pStyle w:val="style0"/>
        <w:rPr/>
      </w:pPr>
      <w:r>
        <w:rPr>
          <w:lang w:val="en-US"/>
        </w:rPr>
        <w:t xml:space="preserve">  &lt;service&gt;...&lt;/service&gt;</w:t>
      </w:r>
    </w:p>
    <w:p>
      <w:pPr>
        <w:pStyle w:val="style0"/>
        <w:rPr/>
      </w:pPr>
      <w:r>
        <w:rPr>
          <w:lang w:val="en-US"/>
        </w:rPr>
        <w:t>&lt;/definitions&gt;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26. Define WSDL Bindings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Bindings define the protocol and data format for each port type. Common protocols include SOAP and HTTP.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27. WSDL in the World of Web Services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WSDL acts as a contract between the client and server. It is often used with SOAP to define how messages are structured.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28. Web Service Life Cycle: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Creation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Description (using WSDL)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Publishing (to UDDI)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Discovery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Invocation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Maintenance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29. Tools for WSDL: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Apache Axis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Eclipse Web Service Tools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WSDL2Java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30. Limitations of WSDL: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Complex for beginners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Verbose XML format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Limited support for RESTful services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✅ UNIT IV: Discovering Web Services (UDDI)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31. What is UDDI?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UDDI stands for Universal Description, Discovery, and Integration. It is a platform-independent framework for describing services, discovering businesses, and integrating business services.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32. Role of UDDI Registry: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A UDDI registry is a directory for storing information about web services. It allows businesses to publish and find services.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33. Components of UDDI: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White Pages: Contact info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Yellow Pages: Business categorization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Green Pages: Technical service info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34. Describe Service Discovery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Service discovery allows clients to find services dynamically using a registry like UDDI.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35. Publishing to UDDI: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Service providers register their services by providing WSDL documents and metadata.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36. Searching UDDI: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Clients query the UDDI registry using standard APIs to find matching services.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37. UDDI Data Structures: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businessEntity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businessService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bindingTemplate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tModel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38. Limitations of UDDI: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Complexity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Security risks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Limited adoption in modern REST-based services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39. Programming with UDDI: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Many platforms (Java, .NET) offer APIs to publish, delete, and search UDDI entries.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40. Difference Between WSDL and UDDI: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Feature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WSDL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UDDI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Purpose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Describe service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Directory for services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Format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XML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XML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Used by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Client &amp; server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Service broker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✅ UNIT V: Web Services Interoperability and Security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41. What is Interoperability in Web Services?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Interoperability ensures that different systems can work together regardless of platform or language.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42. Means of Ensuring Interoperability: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Using standard protocols (SOAP, WSDL)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Using XML for data exchange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WS-I Compliance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43. Overview of .NET Support: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.NET supports building and consuming SOAP-based services using WCF (Windows Communication Foundation).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44. Creating a .NET Client for Axis Web Service: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Steps: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Generate proxy using WSDL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Configure endpoint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Call service methods from .NET client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45. Creating Java Client for Web Service: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Tools: Apache Axis, JAX-WS</w:t>
      </w:r>
    </w:p>
    <w:p>
      <w:pPr>
        <w:pStyle w:val="style0"/>
        <w:rPr/>
      </w:pPr>
      <w:r>
        <w:rPr>
          <w:lang w:val="en-US"/>
        </w:rPr>
        <w:t>Steps: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Use WSDL2Java to generate client stubs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Invoke methods from Java application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46. Challenges in Web Service Interoperability: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Data type mismatches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Character encoding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Security standards compatibility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47. What is XML Security?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XML Security provides mechanisms to secure SOAP messages. It includes: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XML Encryption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XML Signature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48. Goals of Cryptography in Web Services: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Confidentiality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Integrity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Authentication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Non-repudiation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49. What is a Digital Signature?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A digital signature is an encrypted hash of a message that ensures integrity and authenticity.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50. Explain XML Encryption: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XML Encryption is used to encrypt entire XML documents or specific XML elements. This prevents unauthorized access.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Example: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&lt;EncryptedData&gt;</w:t>
      </w:r>
    </w:p>
    <w:p>
      <w:pPr>
        <w:pStyle w:val="style0"/>
        <w:rPr/>
      </w:pPr>
      <w:r>
        <w:rPr>
          <w:lang w:val="en-US"/>
        </w:rPr>
        <w:t xml:space="preserve">  &lt;CipherData&gt;</w:t>
      </w:r>
    </w:p>
    <w:p>
      <w:pPr>
        <w:pStyle w:val="style0"/>
        <w:rPr/>
      </w:pPr>
      <w:r>
        <w:rPr>
          <w:lang w:val="en-US"/>
        </w:rPr>
        <w:t xml:space="preserve">    &lt;CipherValue&gt;xyz123&lt;/CipherValue&gt;</w:t>
      </w:r>
    </w:p>
    <w:p>
      <w:pPr>
        <w:pStyle w:val="style0"/>
        <w:rPr/>
      </w:pPr>
      <w:r>
        <w:rPr>
          <w:lang w:val="en-US"/>
        </w:rPr>
        <w:t xml:space="preserve">  &lt;/CipherData&gt;</w:t>
      </w:r>
    </w:p>
    <w:p>
      <w:pPr>
        <w:pStyle w:val="style0"/>
        <w:rPr/>
      </w:pPr>
      <w:r>
        <w:rPr>
          <w:lang w:val="en-US"/>
        </w:rPr>
        <w:t>&lt;/EncryptedData&gt;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979</Words>
  <Characters>5881</Characters>
  <Application>WPS Office</Application>
  <Paragraphs>431</Paragraphs>
  <CharactersWithSpaces>6729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2025-06-14T03:34:37Z</dcterms:created>
  <dc:creator>I2301</dc:creator>
  <lastModifiedBy>I2301</lastModifiedBy>
  <dcterms:modified xsi:type="dcterms:W3CDTF">2025-06-14T03:42:29Z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5b402b151282490bb1d456dfbe1bbd31</vt:lpwstr>
  </property>
</Properties>
</file>